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</w:r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6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929"/>
            <w:gridCol w:w="7919"/>
          </w:tblGrid>
          <w:tr w:rsidR="009E439C" w:rsidRPr="001F7E57" w:rsidTr="00EB13F6">
            <w:trPr>
              <w:trHeight w:val="3960"/>
              <w:jc w:val="center"/>
            </w:trPr>
            <w:tc>
              <w:tcPr>
                <w:tcW w:w="13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E439C" w:rsidRPr="001F7E57" w:rsidRDefault="008568E4" w:rsidP="00BD662E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F7E57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D71B69A" wp14:editId="3E771FDE">
                      <wp:extent cx="1637414" cy="1637414"/>
                      <wp:effectExtent l="0" t="0" r="1270" b="127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cd-aisne-fond-bleu-tram.jp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529" cy="16385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E439C" w:rsidRPr="001F7E57" w:rsidRDefault="009E439C" w:rsidP="009E439C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:rsidR="009E439C" w:rsidRPr="001F7E57" w:rsidRDefault="009E439C" w:rsidP="009E439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F7E57">
                  <w:rPr>
                    <w:rFonts w:ascii="Arial" w:hAnsi="Arial" w:cs="Arial"/>
                    <w:noProof/>
                    <w:color w:val="0000FF"/>
                  </w:rPr>
                  <w:drawing>
                    <wp:inline distT="0" distB="0" distL="0" distR="0" wp14:anchorId="7B0E4D1B" wp14:editId="6EB0ED42">
                      <wp:extent cx="1080269" cy="1222744"/>
                      <wp:effectExtent l="0" t="0" r="5715" b="0"/>
                      <wp:docPr id="13" name="Image 13" descr="Contact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ontact">
                                <a:hlinkClick r:id="rId12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9271" cy="12329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660066"/>
                <w:tcMar>
                  <w:left w:w="115" w:type="dxa"/>
                  <w:bottom w:w="115" w:type="dxa"/>
                </w:tcMar>
                <w:vAlign w:val="center"/>
              </w:tcPr>
              <w:p w:rsidR="007C2D41" w:rsidRDefault="007C2D41" w:rsidP="00682AD4">
                <w:pPr>
                  <w:spacing w:after="0" w:line="240" w:lineRule="auto"/>
                  <w:rPr>
                    <w:rFonts w:ascii="Arial" w:eastAsiaTheme="majorEastAsia" w:hAnsi="Arial" w:cs="Arial"/>
                    <w:caps/>
                    <w:color w:val="FFFFFF" w:themeColor="background1"/>
                    <w:kern w:val="0"/>
                    <w:sz w:val="80"/>
                    <w:szCs w:val="110"/>
                    <w14:ligatures w14:val="none"/>
                  </w:rPr>
                </w:pPr>
                <w:r w:rsidRPr="007C2D41">
                  <w:rPr>
                    <w:rFonts w:ascii="Arial" w:eastAsiaTheme="majorEastAsia" w:hAnsi="Arial" w:cs="Arial"/>
                    <w:caps/>
                    <w:color w:val="FFFFFF" w:themeColor="background1"/>
                    <w:kern w:val="0"/>
                    <w:sz w:val="80"/>
                    <w:szCs w:val="110"/>
                    <w14:ligatures w14:val="none"/>
                  </w:rPr>
                  <w:t>DOSSIER DE REPONSE</w:t>
                </w:r>
              </w:p>
              <w:p w:rsidR="009E439C" w:rsidRPr="001F7E57" w:rsidRDefault="007C2D41" w:rsidP="00682AD4">
                <w:pPr>
                  <w:spacing w:after="0" w:line="240" w:lineRule="auto"/>
                  <w:rPr>
                    <w:rFonts w:ascii="Arial" w:eastAsiaTheme="majorEastAsia" w:hAnsi="Arial" w:cs="Arial"/>
                    <w:color w:val="04617B" w:themeColor="text2"/>
                    <w:sz w:val="120"/>
                    <w:szCs w:val="120"/>
                  </w:rPr>
                </w:pPr>
                <w:r w:rsidRPr="007C2D41">
                  <w:rPr>
                    <w:rFonts w:ascii="Arial" w:eastAsiaTheme="majorEastAsia" w:hAnsi="Arial" w:cs="Arial"/>
                    <w:caps/>
                    <w:color w:val="FFFFFF" w:themeColor="background1"/>
                    <w:kern w:val="0"/>
                    <w:sz w:val="80"/>
                    <w:szCs w:val="110"/>
                    <w14:ligatures w14:val="none"/>
                  </w:rPr>
                  <w:t>2019</w:t>
                </w:r>
              </w:p>
            </w:tc>
          </w:tr>
          <w:tr w:rsidR="009E439C" w:rsidRPr="001F7E57" w:rsidTr="00EB13F6">
            <w:trPr>
              <w:trHeight w:val="1558"/>
              <w:jc w:val="center"/>
            </w:trPr>
            <w:tc>
              <w:tcPr>
                <w:tcW w:w="1327" w:type="pct"/>
                <w:tcBorders>
                  <w:top w:val="nil"/>
                  <w:left w:val="nil"/>
                  <w:bottom w:val="nil"/>
                </w:tcBorders>
                <w:shd w:val="clear" w:color="auto" w:fill="0075A2" w:themeFill="accent2" w:themeFillShade="BF"/>
                <w:vAlign w:val="center"/>
              </w:tcPr>
              <w:p w:rsidR="009E439C" w:rsidRPr="001F7E57" w:rsidRDefault="001C58E3" w:rsidP="007C2D41">
                <w:pPr>
                  <w:spacing w:after="0" w:line="240" w:lineRule="auto"/>
                  <w:rPr>
                    <w:rFonts w:ascii="Arial" w:hAnsi="Arial" w:cs="Arial"/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rFonts w:ascii="Arial" w:eastAsiaTheme="majorEastAsia" w:hAnsi="Arial" w:cs="Arial"/>
                      <w:caps/>
                      <w:color w:val="FFFFFF" w:themeColor="background1"/>
                      <w:kern w:val="0"/>
                      <w:sz w:val="36"/>
                      <w:szCs w:val="110"/>
                      <w14:ligatures w14:val="none"/>
                    </w:rPr>
                    <w:alias w:val="Sous-titr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7C2D41" w:rsidRPr="007C2D41">
                      <w:rPr>
                        <w:rFonts w:ascii="Arial" w:eastAsiaTheme="majorEastAsia" w:hAnsi="Arial" w:cs="Arial"/>
                        <w:caps/>
                        <w:color w:val="FFFFFF" w:themeColor="background1"/>
                        <w:kern w:val="0"/>
                        <w:sz w:val="36"/>
                        <w:szCs w:val="110"/>
                        <w14:ligatures w14:val="none"/>
                      </w:rPr>
                      <w:t xml:space="preserve">APPEL A PROJETS ACTIONS D’INSERTION </w:t>
                    </w:r>
                  </w:sdtContent>
                </w:sdt>
                <w:r w:rsidR="007C2D41" w:rsidRPr="007C2D41">
                  <w:rPr>
                    <w:rFonts w:ascii="Arial" w:eastAsiaTheme="majorEastAsia" w:hAnsi="Arial" w:cs="Arial"/>
                    <w:caps/>
                    <w:color w:val="FFFFFF" w:themeColor="background1"/>
                    <w:kern w:val="0"/>
                    <w:sz w:val="80"/>
                    <w:szCs w:val="110"/>
                    <w14:ligatures w14:val="none"/>
                  </w:rPr>
                  <w:t xml:space="preserve"> </w:t>
                </w:r>
              </w:p>
            </w:tc>
            <w:tc>
              <w:tcPr>
                <w:tcW w:w="3673" w:type="pct"/>
                <w:tcBorders>
                  <w:top w:val="nil"/>
                  <w:bottom w:val="nil"/>
                  <w:right w:val="nil"/>
                </w:tcBorders>
                <w:shd w:val="clear" w:color="auto" w:fill="C7E2FA" w:themeFill="accent1" w:themeFillTint="33"/>
                <w:tcMar>
                  <w:left w:w="216" w:type="dxa"/>
                </w:tcMar>
                <w:vAlign w:val="center"/>
              </w:tcPr>
              <w:p w:rsidR="009E439C" w:rsidRDefault="002A0BB1" w:rsidP="005E315E">
                <w:pPr>
                  <w:spacing w:after="0" w:line="240" w:lineRule="auto"/>
                  <w:rPr>
                    <w:rFonts w:ascii="Arial" w:hAnsi="Arial" w:cs="Arial"/>
                    <w:b/>
                    <w:color w:val="08674D" w:themeColor="accent4" w:themeShade="80"/>
                    <w:sz w:val="58"/>
                    <w:szCs w:val="32"/>
                  </w:rPr>
                </w:pPr>
                <w:r w:rsidRPr="001F7E57">
                  <w:rPr>
                    <w:rFonts w:ascii="Arial" w:hAnsi="Arial" w:cs="Arial"/>
                    <w:b/>
                    <w:color w:val="08674D" w:themeColor="accent4" w:themeShade="80"/>
                    <w:sz w:val="58"/>
                    <w:szCs w:val="32"/>
                  </w:rPr>
                  <w:t>ACTIONS</w:t>
                </w:r>
                <w:r w:rsidR="00952E2A" w:rsidRPr="001F7E57">
                  <w:rPr>
                    <w:rFonts w:ascii="Arial" w:hAnsi="Arial" w:cs="Arial"/>
                    <w:b/>
                    <w:color w:val="08674D" w:themeColor="accent4" w:themeShade="80"/>
                    <w:sz w:val="58"/>
                    <w:szCs w:val="32"/>
                  </w:rPr>
                  <w:t xml:space="preserve"> </w:t>
                </w:r>
                <w:r w:rsidR="005E315E">
                  <w:rPr>
                    <w:rFonts w:ascii="Arial" w:hAnsi="Arial" w:cs="Arial"/>
                    <w:b/>
                    <w:color w:val="08674D" w:themeColor="accent4" w:themeShade="80"/>
                    <w:sz w:val="58"/>
                    <w:szCs w:val="32"/>
                  </w:rPr>
                  <w:t>D’INSERTION</w:t>
                </w:r>
              </w:p>
              <w:p w:rsidR="005E315E" w:rsidRPr="001F7E57" w:rsidRDefault="005E315E" w:rsidP="005E315E">
                <w:pPr>
                  <w:spacing w:after="0" w:line="240" w:lineRule="auto"/>
                  <w:rPr>
                    <w:rFonts w:ascii="Arial" w:hAnsi="Arial" w:cs="Arial"/>
                    <w:b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color w:val="08674D" w:themeColor="accent4" w:themeShade="80"/>
                    <w:sz w:val="58"/>
                    <w:szCs w:val="32"/>
                  </w:rPr>
                  <w:t>( hors ACI)</w:t>
                </w:r>
              </w:p>
            </w:tc>
          </w:tr>
        </w:tbl>
        <w:p w:rsidR="00000652" w:rsidRPr="001F7E57" w:rsidRDefault="00000652" w:rsidP="009E439C">
          <w:pPr>
            <w:spacing w:after="0" w:line="240" w:lineRule="auto"/>
            <w:rPr>
              <w:rFonts w:ascii="Arial" w:hAnsi="Arial" w:cs="Arial"/>
              <w:b/>
              <w:color w:val="546421" w:themeColor="accent6" w:themeShade="80"/>
              <w:sz w:val="8"/>
              <w:szCs w:val="36"/>
            </w:rPr>
          </w:pPr>
        </w:p>
        <w:p w:rsidR="00EA1022" w:rsidRPr="001F7E57" w:rsidRDefault="00EA1022" w:rsidP="00035423">
          <w:pPr>
            <w:spacing w:after="0" w:line="240" w:lineRule="auto"/>
            <w:jc w:val="center"/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</w:pP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sym w:font="Wingdings 2" w:char="F0A3"/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 xml:space="preserve"> Nouvelle Action </w:t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ab/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ab/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ab/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ab/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sym w:font="Wingdings 2" w:char="F0A3"/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 xml:space="preserve"> Renouvellement</w:t>
          </w:r>
        </w:p>
        <w:p w:rsidR="00EA1022" w:rsidRPr="00FE29DF" w:rsidRDefault="00EA1022" w:rsidP="009E439C">
          <w:pPr>
            <w:spacing w:after="0" w:line="240" w:lineRule="auto"/>
            <w:rPr>
              <w:rFonts w:ascii="Arial" w:hAnsi="Arial" w:cs="Arial"/>
              <w:b/>
              <w:color w:val="546421" w:themeColor="accent6" w:themeShade="80"/>
              <w:sz w:val="2"/>
              <w:szCs w:val="36"/>
            </w:rPr>
          </w:pPr>
        </w:p>
        <w:p w:rsidR="00EA1022" w:rsidRPr="001F7E57" w:rsidRDefault="00EA1022" w:rsidP="009E439C">
          <w:pPr>
            <w:spacing w:after="0" w:line="240" w:lineRule="auto"/>
            <w:rPr>
              <w:rFonts w:ascii="Arial" w:hAnsi="Arial" w:cs="Arial"/>
              <w:b/>
              <w:color w:val="546421" w:themeColor="accent6" w:themeShade="80"/>
              <w:sz w:val="8"/>
              <w:szCs w:val="36"/>
            </w:rPr>
          </w:pPr>
        </w:p>
        <w:p w:rsidR="003C6AEC" w:rsidRPr="00FE29DF" w:rsidRDefault="003C6AEC" w:rsidP="009E439C">
          <w:pPr>
            <w:spacing w:after="0" w:line="240" w:lineRule="auto"/>
            <w:rPr>
              <w:rFonts w:ascii="Arial" w:hAnsi="Arial" w:cs="Arial"/>
              <w:b/>
              <w:color w:val="546421" w:themeColor="accent6" w:themeShade="80"/>
              <w:sz w:val="2"/>
              <w:szCs w:val="36"/>
            </w:rPr>
          </w:pPr>
        </w:p>
        <w:tbl>
          <w:tblPr>
            <w:tblStyle w:val="Grilledutableau"/>
            <w:tblW w:w="10774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2127"/>
            <w:gridCol w:w="2126"/>
            <w:gridCol w:w="4111"/>
            <w:gridCol w:w="2410"/>
          </w:tblGrid>
          <w:tr w:rsidR="003C6AEC" w:rsidRPr="001F7E57" w:rsidTr="00EB13F6">
            <w:tc>
              <w:tcPr>
                <w:tcW w:w="2127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660066"/>
              </w:tcPr>
              <w:p w:rsidR="003C6AEC" w:rsidRPr="00EB13F6" w:rsidRDefault="003C6AEC" w:rsidP="003C6AEC">
                <w:pPr>
                  <w:spacing w:after="0" w:line="240" w:lineRule="auto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6"/>
                  </w:rPr>
                </w:pPr>
                <w:r w:rsidRPr="00EB13F6"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6"/>
                  </w:rPr>
                  <w:t>Type d’Action :</w:t>
                </w:r>
              </w:p>
              <w:p w:rsidR="003C6AEC" w:rsidRPr="00EB13F6" w:rsidRDefault="003C6AEC" w:rsidP="003C6AEC">
                <w:pPr>
                  <w:spacing w:after="0" w:line="240" w:lineRule="auto"/>
                  <w:rPr>
                    <w:rFonts w:ascii="Arial" w:hAnsi="Arial" w:cs="Arial"/>
                    <w:b/>
                    <w:color w:val="FFFFFF" w:themeColor="background1"/>
                    <w:sz w:val="22"/>
                    <w:szCs w:val="36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:rsidR="003C6AEC" w:rsidRPr="001F7E57" w:rsidRDefault="003C6AEC" w:rsidP="00FE29D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6"/>
                    <w:szCs w:val="36"/>
                  </w:rPr>
                </w:pPr>
                <w:r w:rsidRPr="00FE29DF"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  <w:sym w:font="Wingdings" w:char="F0A8"/>
                </w:r>
                <w:r w:rsidRPr="001F7E57"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 xml:space="preserve"> </w:t>
                </w:r>
                <w:r w:rsidR="00FE29DF"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>Action de r</w:t>
                </w:r>
                <w:r w:rsidRPr="001F7E57"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>emobilisation</w:t>
                </w:r>
                <w:r w:rsidR="006D68C5" w:rsidRPr="001F7E57"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 xml:space="preserve"> dans un parcours d’insertion</w:t>
                </w:r>
                <w:r w:rsidRPr="001F7E57"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 xml:space="preserve">   </w:t>
                </w:r>
                <w:r w:rsidRPr="001F7E57">
                  <w:rPr>
                    <w:rFonts w:ascii="Arial" w:eastAsiaTheme="majorEastAsia" w:hAnsi="Arial" w:cs="Arial"/>
                    <w:iCs/>
                    <w:color w:val="000000" w:themeColor="text1"/>
                    <w:sz w:val="26"/>
                    <w:szCs w:val="26"/>
                  </w:rPr>
                  <w:t xml:space="preserve">                                 </w:t>
                </w:r>
              </w:p>
            </w:tc>
            <w:tc>
              <w:tcPr>
                <w:tcW w:w="4111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:rsidR="00FE29DF" w:rsidRDefault="00FE29DF" w:rsidP="00FE29DF">
                <w:pPr>
                  <w:spacing w:after="0" w:line="240" w:lineRule="auto"/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</w:pPr>
                <w:r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 xml:space="preserve">Action </w:t>
                </w:r>
                <w:r w:rsidR="003C6AEC" w:rsidRPr="001F7E57"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>Thématique</w:t>
                </w:r>
                <w:r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>, l</w:t>
                </w:r>
                <w:r w:rsidR="001E1766" w:rsidRPr="001F7E57"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 xml:space="preserve">aquelle : </w:t>
                </w:r>
                <w:bookmarkStart w:id="0" w:name="_GoBack"/>
                <w:bookmarkEnd w:id="0"/>
              </w:p>
              <w:p w:rsidR="00FE29DF" w:rsidRDefault="00FE29DF" w:rsidP="00FE29DF">
                <w:pPr>
                  <w:spacing w:after="0" w:line="240" w:lineRule="auto"/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</w:pPr>
                <w:r w:rsidRPr="00FE29DF"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  <w:sym w:font="Wingdings 2" w:char="F0A3"/>
                </w:r>
                <w:r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 xml:space="preserve"> Mobilité </w:t>
                </w:r>
              </w:p>
              <w:p w:rsidR="00FE29DF" w:rsidRDefault="00FE29DF" w:rsidP="00FE29DF">
                <w:pPr>
                  <w:spacing w:after="0" w:line="240" w:lineRule="auto"/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</w:pPr>
                <w:r w:rsidRPr="00FE29DF"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  <w:sym w:font="Wingdings 2" w:char="F0A3"/>
                </w:r>
                <w:r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 xml:space="preserve"> Organisation / Gestion du temps </w:t>
                </w:r>
              </w:p>
              <w:p w:rsidR="003C6AEC" w:rsidRPr="001F7E57" w:rsidRDefault="00FE29DF" w:rsidP="00FE29DF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6"/>
                    <w:szCs w:val="36"/>
                  </w:rPr>
                </w:pPr>
                <w:r w:rsidRPr="00FE29DF"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  <w:sym w:font="Wingdings 2" w:char="F0A3"/>
                </w:r>
                <w:r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 xml:space="preserve"> Santé</w:t>
                </w:r>
                <w:r w:rsidR="003C6AEC" w:rsidRPr="001F7E57"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 xml:space="preserve">         </w:t>
                </w:r>
              </w:p>
            </w:tc>
            <w:tc>
              <w:tcPr>
                <w:tcW w:w="2410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:rsidR="003C6AEC" w:rsidRPr="001F7E57" w:rsidRDefault="003C6AEC" w:rsidP="003C6AEC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6"/>
                    <w:szCs w:val="36"/>
                  </w:rPr>
                </w:pPr>
                <w:r w:rsidRPr="00FE29DF">
                  <w:rPr>
                    <w:rFonts w:ascii="Arial" w:eastAsiaTheme="majorEastAsia" w:hAnsi="Arial" w:cs="Arial"/>
                    <w:b/>
                    <w:iCs/>
                    <w:color w:val="009DD9" w:themeColor="accent2"/>
                    <w:szCs w:val="26"/>
                  </w:rPr>
                  <w:sym w:font="Wingdings" w:char="F0A8"/>
                </w:r>
                <w:r w:rsidRPr="001F7E57"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 xml:space="preserve"> Action d’Accompagnement Professionnel Spécifique</w:t>
                </w:r>
                <w:r w:rsidR="00AA0409"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 xml:space="preserve"> (APS)</w:t>
                </w:r>
                <w:r w:rsidRPr="001F7E57">
                  <w:rPr>
                    <w:rFonts w:ascii="Arial" w:eastAsiaTheme="majorEastAsia" w:hAnsi="Arial" w:cs="Arial"/>
                    <w:iCs/>
                    <w:color w:val="000000" w:themeColor="text1"/>
                    <w:szCs w:val="26"/>
                  </w:rPr>
                  <w:t xml:space="preserve">                  </w:t>
                </w:r>
              </w:p>
            </w:tc>
          </w:tr>
          <w:tr w:rsidR="003C6AEC" w:rsidRPr="001F7E57" w:rsidTr="00EB13F6">
            <w:tc>
              <w:tcPr>
                <w:tcW w:w="2127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660066"/>
              </w:tcPr>
              <w:p w:rsidR="003C6AEC" w:rsidRPr="00EB13F6" w:rsidRDefault="00053972" w:rsidP="003C6AEC">
                <w:pPr>
                  <w:spacing w:after="0" w:line="240" w:lineRule="auto"/>
                  <w:rPr>
                    <w:rFonts w:ascii="Arial" w:hAnsi="Arial" w:cs="Arial"/>
                    <w:b/>
                    <w:color w:val="FFFFFF" w:themeColor="background1"/>
                    <w:sz w:val="22"/>
                    <w:szCs w:val="36"/>
                  </w:rPr>
                </w:pPr>
                <w:r w:rsidRPr="00EB13F6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36"/>
                  </w:rPr>
                  <w:t>Porteur de projet</w:t>
                </w:r>
                <w:r w:rsidR="003C6AEC" w:rsidRPr="00EB13F6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36"/>
                  </w:rPr>
                  <w:t> :</w:t>
                </w:r>
              </w:p>
            </w:tc>
            <w:tc>
              <w:tcPr>
                <w:tcW w:w="8647" w:type="dxa"/>
                <w:gridSpan w:val="3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:rsidR="003C6AEC" w:rsidRPr="001F7E57" w:rsidRDefault="003C6AEC" w:rsidP="001C09FB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6"/>
                    <w:szCs w:val="36"/>
                  </w:rPr>
                </w:pPr>
              </w:p>
              <w:p w:rsidR="001C09FB" w:rsidRPr="001F7E57" w:rsidRDefault="001C09FB" w:rsidP="001C09FB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6"/>
                    <w:szCs w:val="36"/>
                  </w:rPr>
                </w:pPr>
              </w:p>
            </w:tc>
          </w:tr>
          <w:tr w:rsidR="003C6AEC" w:rsidRPr="001F7E57" w:rsidTr="00EB13F6">
            <w:tc>
              <w:tcPr>
                <w:tcW w:w="2127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660066"/>
              </w:tcPr>
              <w:p w:rsidR="003C6AEC" w:rsidRPr="00EB13F6" w:rsidRDefault="003C6AEC" w:rsidP="003C6AEC">
                <w:pPr>
                  <w:spacing w:after="0" w:line="240" w:lineRule="auto"/>
                  <w:rPr>
                    <w:rFonts w:ascii="Arial" w:hAnsi="Arial" w:cs="Arial"/>
                    <w:b/>
                    <w:color w:val="FFFFFF" w:themeColor="background1"/>
                    <w:sz w:val="22"/>
                    <w:szCs w:val="36"/>
                  </w:rPr>
                </w:pPr>
                <w:r w:rsidRPr="00EB13F6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36"/>
                  </w:rPr>
                  <w:t>Libellé de l’Action :</w:t>
                </w:r>
              </w:p>
            </w:tc>
            <w:tc>
              <w:tcPr>
                <w:tcW w:w="8647" w:type="dxa"/>
                <w:gridSpan w:val="3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:rsidR="003C6AEC" w:rsidRPr="001F7E57" w:rsidRDefault="003C6AEC" w:rsidP="003C6AEC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6"/>
                    <w:szCs w:val="36"/>
                  </w:rPr>
                </w:pPr>
              </w:p>
              <w:p w:rsidR="003C6AEC" w:rsidRPr="001F7E57" w:rsidRDefault="003C6AEC" w:rsidP="003C6AEC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6"/>
                    <w:szCs w:val="36"/>
                  </w:rPr>
                </w:pPr>
              </w:p>
            </w:tc>
          </w:tr>
          <w:tr w:rsidR="003C6AEC" w:rsidRPr="001F7E57" w:rsidTr="00EB13F6">
            <w:trPr>
              <w:trHeight w:val="707"/>
            </w:trPr>
            <w:tc>
              <w:tcPr>
                <w:tcW w:w="2127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660066"/>
              </w:tcPr>
              <w:p w:rsidR="003C6AEC" w:rsidRPr="00EB13F6" w:rsidRDefault="003C6AEC" w:rsidP="00771E56">
                <w:pPr>
                  <w:tabs>
                    <w:tab w:val="left" w:pos="2586"/>
                  </w:tabs>
                  <w:spacing w:after="0" w:line="240" w:lineRule="auto"/>
                  <w:ind w:right="-250"/>
                  <w:rPr>
                    <w:rFonts w:ascii="Arial" w:hAnsi="Arial" w:cs="Arial"/>
                    <w:b/>
                    <w:color w:val="FFFFFF" w:themeColor="background1"/>
                    <w:szCs w:val="36"/>
                  </w:rPr>
                </w:pPr>
                <w:r w:rsidRPr="00EB13F6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36"/>
                  </w:rPr>
                  <w:t>Territoire concerné </w:t>
                </w:r>
                <w:r w:rsidRPr="00EB13F6">
                  <w:rPr>
                    <w:rFonts w:ascii="Arial" w:hAnsi="Arial" w:cs="Arial"/>
                    <w:b/>
                    <w:color w:val="FFFFFF" w:themeColor="background1"/>
                    <w:szCs w:val="36"/>
                  </w:rPr>
                  <w:t>:</w:t>
                </w:r>
              </w:p>
            </w:tc>
            <w:tc>
              <w:tcPr>
                <w:tcW w:w="8647" w:type="dxa"/>
                <w:gridSpan w:val="3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:rsidR="003C6AEC" w:rsidRPr="001F7E57" w:rsidRDefault="003C6AEC" w:rsidP="003C6AEC">
                <w:pPr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6"/>
                    <w:szCs w:val="36"/>
                  </w:rPr>
                </w:pPr>
              </w:p>
            </w:tc>
          </w:tr>
        </w:tbl>
        <w:p w:rsidR="009E439C" w:rsidRPr="001F7E57" w:rsidRDefault="009E439C" w:rsidP="009E439C">
          <w:pPr>
            <w:spacing w:after="0" w:line="240" w:lineRule="auto"/>
            <w:rPr>
              <w:rFonts w:ascii="Arial" w:hAnsi="Arial" w:cs="Arial"/>
              <w:color w:val="000000" w:themeColor="text1"/>
              <w:sz w:val="8"/>
              <w:szCs w:val="36"/>
            </w:rPr>
          </w:pPr>
        </w:p>
        <w:p w:rsidR="00684BDC" w:rsidRPr="001F7E57" w:rsidRDefault="00684BDC" w:rsidP="009E439C">
          <w:pPr>
            <w:spacing w:after="0" w:line="240" w:lineRule="auto"/>
            <w:rPr>
              <w:rFonts w:ascii="Arial" w:hAnsi="Arial" w:cs="Arial"/>
              <w:color w:val="000000" w:themeColor="text1"/>
              <w:sz w:val="8"/>
              <w:szCs w:val="36"/>
            </w:rPr>
          </w:pPr>
        </w:p>
        <w:p w:rsidR="008568E4" w:rsidRPr="00A837DA" w:rsidRDefault="009E439C" w:rsidP="00A61804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13" w:color="5FF2CA" w:themeColor="accent4" w:themeTint="99"/>
            </w:pBdr>
            <w:shd w:val="clear" w:color="auto" w:fill="59A9F2" w:themeFill="accent1" w:themeFillTint="99"/>
            <w:spacing w:after="0" w:line="276" w:lineRule="auto"/>
            <w:jc w:val="center"/>
            <w:rPr>
              <w:rFonts w:ascii="Arial" w:hAnsi="Arial" w:cs="Arial"/>
              <w:b/>
              <w:color w:val="FFFFFF" w:themeColor="background1"/>
              <w:sz w:val="28"/>
            </w:rPr>
          </w:pPr>
          <w:r w:rsidRPr="00A837DA">
            <w:rPr>
              <w:rFonts w:ascii="Arial" w:hAnsi="Arial" w:cs="Arial"/>
              <w:b/>
              <w:color w:val="FFFFFF" w:themeColor="background1"/>
              <w:sz w:val="28"/>
            </w:rPr>
            <w:t>CE DOSSIER COMPLET (+pièces à fournir)</w:t>
          </w:r>
        </w:p>
        <w:p w:rsidR="00593942" w:rsidRDefault="009E439C" w:rsidP="00A61804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13" w:color="5FF2CA" w:themeColor="accent4" w:themeTint="99"/>
            </w:pBdr>
            <w:shd w:val="clear" w:color="auto" w:fill="59A9F2" w:themeFill="accent1" w:themeFillTint="99"/>
            <w:spacing w:after="0" w:line="276" w:lineRule="auto"/>
            <w:jc w:val="center"/>
            <w:rPr>
              <w:rFonts w:ascii="Arial" w:hAnsi="Arial" w:cs="Arial"/>
              <w:b/>
              <w:color w:val="FFFFFF" w:themeColor="background1"/>
              <w:sz w:val="28"/>
            </w:rPr>
          </w:pPr>
          <w:r w:rsidRPr="00A837DA">
            <w:rPr>
              <w:rFonts w:ascii="Arial" w:hAnsi="Arial" w:cs="Arial"/>
              <w:b/>
              <w:color w:val="FFFFFF" w:themeColor="background1"/>
              <w:sz w:val="28"/>
            </w:rPr>
            <w:t xml:space="preserve"> DEVRA ETRE IMPERATIVEMENT ENVOYE </w:t>
          </w:r>
          <w:r w:rsidR="00AF72DE" w:rsidRPr="00A837DA">
            <w:rPr>
              <w:rFonts w:ascii="Arial" w:hAnsi="Arial" w:cs="Arial"/>
              <w:b/>
              <w:color w:val="FFFFFF" w:themeColor="background1"/>
              <w:sz w:val="28"/>
            </w:rPr>
            <w:t>POUR</w:t>
          </w:r>
          <w:r w:rsidRPr="00A837DA">
            <w:rPr>
              <w:rFonts w:ascii="Arial" w:hAnsi="Arial" w:cs="Arial"/>
              <w:b/>
              <w:color w:val="FFFFFF" w:themeColor="background1"/>
              <w:sz w:val="28"/>
            </w:rPr>
            <w:t xml:space="preserve"> LE </w:t>
          </w:r>
          <w:r w:rsidR="00DE0C3D">
            <w:rPr>
              <w:rFonts w:ascii="Arial" w:hAnsi="Arial" w:cs="Arial"/>
              <w:b/>
              <w:color w:val="FFFFFF" w:themeColor="background1"/>
              <w:sz w:val="28"/>
            </w:rPr>
            <w:t>3</w:t>
          </w:r>
          <w:r w:rsidR="00593942">
            <w:rPr>
              <w:rFonts w:ascii="Arial" w:hAnsi="Arial" w:cs="Arial"/>
              <w:b/>
              <w:color w:val="FFFFFF" w:themeColor="background1"/>
              <w:sz w:val="28"/>
            </w:rPr>
            <w:t xml:space="preserve"> SEPTEMBRE 201</w:t>
          </w:r>
          <w:r w:rsidR="00EB13F6">
            <w:rPr>
              <w:rFonts w:ascii="Arial" w:hAnsi="Arial" w:cs="Arial"/>
              <w:b/>
              <w:color w:val="FFFFFF" w:themeColor="background1"/>
              <w:sz w:val="28"/>
            </w:rPr>
            <w:t>8</w:t>
          </w:r>
        </w:p>
        <w:p w:rsidR="009E439C" w:rsidRPr="00A837DA" w:rsidRDefault="00EC39CD" w:rsidP="00A61804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13" w:color="5FF2CA" w:themeColor="accent4" w:themeTint="99"/>
            </w:pBdr>
            <w:shd w:val="clear" w:color="auto" w:fill="59A9F2" w:themeFill="accent1" w:themeFillTint="99"/>
            <w:spacing w:after="0" w:line="276" w:lineRule="auto"/>
            <w:jc w:val="center"/>
            <w:rPr>
              <w:rFonts w:ascii="Arial" w:hAnsi="Arial" w:cs="Arial"/>
              <w:b/>
              <w:color w:val="FFFFFF" w:themeColor="background1"/>
              <w:sz w:val="28"/>
            </w:rPr>
          </w:pPr>
          <w:r w:rsidRPr="00A837DA">
            <w:rPr>
              <w:rFonts w:ascii="Arial" w:hAnsi="Arial" w:cs="Arial"/>
              <w:b/>
              <w:color w:val="FFFFFF" w:themeColor="background1"/>
              <w:sz w:val="28"/>
            </w:rPr>
            <w:t>EN 2 EXEMPLAIRES</w:t>
          </w:r>
        </w:p>
        <w:p w:rsidR="00952E2A" w:rsidRPr="00A837DA" w:rsidRDefault="00952E2A" w:rsidP="00A61804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13" w:color="5FF2CA" w:themeColor="accent4" w:themeTint="99"/>
            </w:pBdr>
            <w:shd w:val="clear" w:color="auto" w:fill="59A9F2" w:themeFill="accent1" w:themeFillTint="99"/>
            <w:spacing w:after="0" w:line="276" w:lineRule="auto"/>
            <w:jc w:val="center"/>
            <w:rPr>
              <w:rFonts w:ascii="Arial" w:hAnsi="Arial" w:cs="Arial"/>
              <w:b/>
              <w:color w:val="10CF9B" w:themeColor="accent4"/>
              <w:sz w:val="3"/>
            </w:rPr>
          </w:pPr>
        </w:p>
        <w:p w:rsidR="00771E56" w:rsidRPr="001F7E57" w:rsidRDefault="002C6048" w:rsidP="00A61804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13" w:color="5FF2CA" w:themeColor="accent4" w:themeTint="99"/>
            </w:pBdr>
            <w:shd w:val="clear" w:color="auto" w:fill="59A9F2" w:themeFill="accent1" w:themeFillTint="99"/>
            <w:spacing w:after="0" w:line="276" w:lineRule="auto"/>
            <w:jc w:val="center"/>
            <w:rPr>
              <w:rFonts w:ascii="Arial" w:hAnsi="Arial" w:cs="Arial"/>
              <w:b/>
            </w:rPr>
          </w:pPr>
          <w:r w:rsidRPr="001F7E57">
            <w:rPr>
              <w:rFonts w:ascii="Arial" w:hAnsi="Arial" w:cs="Arial"/>
              <w:b/>
            </w:rPr>
            <w:t>A l’</w:t>
          </w:r>
          <w:r w:rsidR="009E439C" w:rsidRPr="001F7E57">
            <w:rPr>
              <w:rFonts w:ascii="Arial" w:hAnsi="Arial" w:cs="Arial"/>
              <w:b/>
            </w:rPr>
            <w:t xml:space="preserve">Adresse postale : </w:t>
          </w:r>
        </w:p>
        <w:p w:rsidR="009E439C" w:rsidRPr="001F7E57" w:rsidRDefault="009E439C" w:rsidP="00A61804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13" w:color="5FF2CA" w:themeColor="accent4" w:themeTint="99"/>
            </w:pBdr>
            <w:shd w:val="clear" w:color="auto" w:fill="59A9F2" w:themeFill="accent1" w:themeFillTint="99"/>
            <w:spacing w:after="0" w:line="276" w:lineRule="auto"/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1F7E57">
            <w:rPr>
              <w:rFonts w:ascii="Arial" w:hAnsi="Arial" w:cs="Arial"/>
              <w:b/>
              <w:color w:val="FFFFFF" w:themeColor="background1"/>
            </w:rPr>
            <w:t xml:space="preserve">CONSEIL DEPARTEMENTAL – Direction </w:t>
          </w:r>
          <w:r w:rsidR="007C2D41">
            <w:rPr>
              <w:rFonts w:ascii="Arial" w:hAnsi="Arial" w:cs="Arial"/>
              <w:b/>
              <w:color w:val="FFFFFF" w:themeColor="background1"/>
            </w:rPr>
            <w:t>du Développement Social, de l’Insertion et du Logement</w:t>
          </w:r>
          <w:r w:rsidRPr="001F7E57">
            <w:rPr>
              <w:rFonts w:ascii="Arial" w:hAnsi="Arial" w:cs="Arial"/>
              <w:b/>
              <w:color w:val="FFFFFF" w:themeColor="background1"/>
            </w:rPr>
            <w:t xml:space="preserve"> – Service insertion – Rue Paul Doumer – 02013 LAON Cedex</w:t>
          </w:r>
        </w:p>
        <w:p w:rsidR="00771E56" w:rsidRPr="001F7E57" w:rsidRDefault="009E439C" w:rsidP="00A61804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13" w:color="5FF2CA" w:themeColor="accent4" w:themeTint="99"/>
            </w:pBdr>
            <w:shd w:val="clear" w:color="auto" w:fill="59A9F2" w:themeFill="accent1" w:themeFillTint="99"/>
            <w:spacing w:after="0" w:line="276" w:lineRule="auto"/>
            <w:jc w:val="center"/>
            <w:rPr>
              <w:rFonts w:ascii="Arial" w:hAnsi="Arial" w:cs="Arial"/>
              <w:b/>
            </w:rPr>
          </w:pPr>
          <w:r w:rsidRPr="001F7E57">
            <w:rPr>
              <w:rFonts w:ascii="Arial" w:hAnsi="Arial" w:cs="Arial"/>
              <w:b/>
            </w:rPr>
            <w:t>Ou dépôt du dossier à</w:t>
          </w:r>
          <w:r w:rsidR="00771E56" w:rsidRPr="001F7E57">
            <w:rPr>
              <w:rFonts w:ascii="Arial" w:hAnsi="Arial" w:cs="Arial"/>
              <w:b/>
            </w:rPr>
            <w:t xml:space="preserve"> : </w:t>
          </w:r>
        </w:p>
        <w:p w:rsidR="00952E2A" w:rsidRPr="001F7E57" w:rsidRDefault="009E439C" w:rsidP="00A61804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13" w:color="5FF2CA" w:themeColor="accent4" w:themeTint="99"/>
            </w:pBdr>
            <w:shd w:val="clear" w:color="auto" w:fill="59A9F2" w:themeFill="accent1" w:themeFillTint="99"/>
            <w:spacing w:after="0" w:line="276" w:lineRule="auto"/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1F7E57">
            <w:rPr>
              <w:rFonts w:ascii="Arial" w:hAnsi="Arial" w:cs="Arial"/>
              <w:b/>
              <w:color w:val="FFFFFF" w:themeColor="background1"/>
            </w:rPr>
            <w:t>Direction générale des Affaires socia</w:t>
          </w:r>
          <w:r w:rsidR="00952E2A" w:rsidRPr="001F7E57">
            <w:rPr>
              <w:rFonts w:ascii="Arial" w:hAnsi="Arial" w:cs="Arial"/>
              <w:b/>
              <w:color w:val="FFFFFF" w:themeColor="background1"/>
            </w:rPr>
            <w:t>les – D</w:t>
          </w:r>
          <w:r w:rsidR="00974187">
            <w:rPr>
              <w:rFonts w:ascii="Arial" w:hAnsi="Arial" w:cs="Arial"/>
              <w:b/>
              <w:color w:val="FFFFFF" w:themeColor="background1"/>
            </w:rPr>
            <w:t>DSLI</w:t>
          </w:r>
          <w:r w:rsidR="00952E2A" w:rsidRPr="001F7E57">
            <w:rPr>
              <w:rFonts w:ascii="Arial" w:hAnsi="Arial" w:cs="Arial"/>
              <w:b/>
              <w:color w:val="FFFFFF" w:themeColor="background1"/>
            </w:rPr>
            <w:t xml:space="preserve"> – Service Insertion </w:t>
          </w:r>
        </w:p>
        <w:p w:rsidR="009E439C" w:rsidRPr="001F7E57" w:rsidRDefault="009E439C" w:rsidP="00A61804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13" w:color="5FF2CA" w:themeColor="accent4" w:themeTint="99"/>
            </w:pBdr>
            <w:shd w:val="clear" w:color="auto" w:fill="59A9F2" w:themeFill="accent1" w:themeFillTint="99"/>
            <w:spacing w:after="0" w:line="276" w:lineRule="auto"/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1F7E57">
            <w:rPr>
              <w:rFonts w:ascii="Arial" w:hAnsi="Arial" w:cs="Arial"/>
              <w:b/>
              <w:color w:val="FFFFFF" w:themeColor="background1"/>
            </w:rPr>
            <w:t xml:space="preserve"> 28 rue Fernand Christ à Laon.</w:t>
          </w:r>
        </w:p>
        <w:p w:rsidR="00EB13F6" w:rsidRPr="00A61804" w:rsidRDefault="00EB13F6" w:rsidP="00DE0C3D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bottom w:val="single" w:sz="4" w:space="1" w:color="5FF2CA" w:themeColor="accent4" w:themeTint="99"/>
              <w:right w:val="single" w:sz="4" w:space="13" w:color="5FF2CA" w:themeColor="accent4" w:themeTint="99"/>
            </w:pBdr>
            <w:shd w:val="clear" w:color="auto" w:fill="C7E2FA" w:themeFill="accent1" w:themeFillTint="33"/>
            <w:spacing w:after="0" w:line="276" w:lineRule="auto"/>
            <w:jc w:val="center"/>
            <w:rPr>
              <w:rFonts w:ascii="Arial" w:hAnsi="Arial" w:cs="Arial"/>
              <w:b/>
              <w:sz w:val="2"/>
              <w:u w:val="single"/>
            </w:rPr>
          </w:pPr>
        </w:p>
        <w:p w:rsidR="00684BDC" w:rsidRPr="00DE0C3D" w:rsidRDefault="002C6048" w:rsidP="00DE0C3D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bottom w:val="single" w:sz="4" w:space="1" w:color="5FF2CA" w:themeColor="accent4" w:themeTint="99"/>
              <w:right w:val="single" w:sz="4" w:space="13" w:color="5FF2CA" w:themeColor="accent4" w:themeTint="99"/>
            </w:pBdr>
            <w:shd w:val="clear" w:color="auto" w:fill="C7E2FA" w:themeFill="accent1" w:themeFillTint="33"/>
            <w:spacing w:after="0" w:line="276" w:lineRule="auto"/>
            <w:jc w:val="center"/>
            <w:rPr>
              <w:rFonts w:ascii="Arial" w:hAnsi="Arial" w:cs="Arial"/>
              <w:b/>
              <w:sz w:val="24"/>
            </w:rPr>
          </w:pPr>
          <w:r w:rsidRPr="00DE0C3D">
            <w:rPr>
              <w:rFonts w:ascii="Arial" w:hAnsi="Arial" w:cs="Arial"/>
              <w:b/>
              <w:sz w:val="27"/>
              <w:u w:val="single"/>
            </w:rPr>
            <w:t>Et</w:t>
          </w:r>
          <w:r w:rsidRPr="00DE0C3D">
            <w:rPr>
              <w:rFonts w:ascii="Arial" w:hAnsi="Arial" w:cs="Arial"/>
              <w:b/>
              <w:sz w:val="27"/>
            </w:rPr>
            <w:t xml:space="preserve"> </w:t>
          </w:r>
          <w:r w:rsidR="009E439C" w:rsidRPr="00DE0C3D">
            <w:rPr>
              <w:rFonts w:ascii="Arial" w:hAnsi="Arial" w:cs="Arial"/>
              <w:b/>
              <w:sz w:val="27"/>
            </w:rPr>
            <w:t xml:space="preserve">Transmission obligatoire par voie électronique : </w:t>
          </w:r>
          <w:hyperlink r:id="rId14" w:history="1">
            <w:r w:rsidR="00A837DA" w:rsidRPr="00DE0C3D">
              <w:rPr>
                <w:rStyle w:val="Lienhypertexte"/>
                <w:rFonts w:ascii="Arial" w:hAnsi="Arial" w:cs="Arial"/>
                <w:b/>
                <w:color w:val="auto"/>
                <w:sz w:val="28"/>
              </w:rPr>
              <w:t>appelaprojets.insertion@aisne.fr</w:t>
            </w:r>
          </w:hyperlink>
        </w:p>
        <w:p w:rsidR="00684BDC" w:rsidRPr="00DE0C3D" w:rsidRDefault="00684BDC" w:rsidP="00DE0C3D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bottom w:val="single" w:sz="4" w:space="1" w:color="5FF2CA" w:themeColor="accent4" w:themeTint="99"/>
              <w:right w:val="single" w:sz="4" w:space="13" w:color="5FF2CA" w:themeColor="accent4" w:themeTint="99"/>
            </w:pBdr>
            <w:shd w:val="clear" w:color="auto" w:fill="C7E2FA" w:themeFill="accent1" w:themeFillTint="33"/>
            <w:spacing w:after="0" w:line="276" w:lineRule="auto"/>
            <w:jc w:val="center"/>
            <w:rPr>
              <w:rFonts w:ascii="Arial" w:hAnsi="Arial" w:cs="Arial"/>
              <w:b/>
              <w:sz w:val="32"/>
            </w:rPr>
          </w:pPr>
          <w:r w:rsidRPr="00DE0C3D">
            <w:rPr>
              <w:rFonts w:ascii="Arial" w:hAnsi="Arial" w:cs="Arial"/>
              <w:b/>
              <w:sz w:val="32"/>
              <w:u w:val="single"/>
            </w:rPr>
            <w:t>En Version ZIP</w:t>
          </w:r>
        </w:p>
        <w:p w:rsidR="009E439C" w:rsidRPr="001F7E57" w:rsidRDefault="001C58E3" w:rsidP="009E439C">
          <w:pPr>
            <w:spacing w:after="200" w:line="276" w:lineRule="auto"/>
            <w:rPr>
              <w:rFonts w:ascii="Arial" w:hAnsi="Arial" w:cs="Arial"/>
            </w:rPr>
          </w:pPr>
        </w:p>
      </w:sdtContent>
    </w:sdt>
    <w:p w:rsidR="00EB6EC2" w:rsidRPr="00DE0C3D" w:rsidRDefault="0045281F" w:rsidP="00A61804">
      <w:pPr>
        <w:pStyle w:val="Paragraphedeliste"/>
        <w:numPr>
          <w:ilvl w:val="0"/>
          <w:numId w:val="25"/>
        </w:numPr>
        <w:pBdr>
          <w:bottom w:val="single" w:sz="4" w:space="1" w:color="auto"/>
        </w:pBdr>
        <w:spacing w:after="160"/>
        <w:rPr>
          <w:rFonts w:ascii="Arial" w:hAnsi="Arial" w:cs="Arial"/>
          <w:b/>
          <w:color w:val="660066"/>
          <w:sz w:val="29"/>
        </w:rPr>
      </w:pPr>
      <w:r w:rsidRPr="00DE0C3D">
        <w:rPr>
          <w:rFonts w:ascii="Arial" w:hAnsi="Arial" w:cs="Arial"/>
          <w:b/>
          <w:color w:val="660066"/>
          <w:sz w:val="29"/>
        </w:rPr>
        <w:lastRenderedPageBreak/>
        <w:t>INFORMATIONS GENERALES</w:t>
      </w:r>
      <w:r w:rsidR="00C37662" w:rsidRPr="00DE0C3D">
        <w:rPr>
          <w:rFonts w:ascii="Arial" w:hAnsi="Arial" w:cs="Arial"/>
          <w:b/>
          <w:color w:val="660066"/>
          <w:sz w:val="29"/>
        </w:rPr>
        <w:t xml:space="preserve"> </w:t>
      </w:r>
    </w:p>
    <w:p w:rsidR="001C2FB7" w:rsidRPr="001F7E57" w:rsidRDefault="001C2FB7" w:rsidP="001C2FB7">
      <w:pPr>
        <w:pStyle w:val="Paragraphedeliste"/>
        <w:spacing w:after="160"/>
        <w:rPr>
          <w:rFonts w:ascii="Arial" w:hAnsi="Arial" w:cs="Arial"/>
          <w:b/>
          <w:color w:val="009DD9" w:themeColor="accent2"/>
          <w:sz w:val="29"/>
        </w:rPr>
      </w:pPr>
    </w:p>
    <w:p w:rsidR="00EB6EC2" w:rsidRPr="001F7E57" w:rsidRDefault="00EB6EC2" w:rsidP="001C2FB7">
      <w:pPr>
        <w:pStyle w:val="Paragraphedeliste"/>
        <w:numPr>
          <w:ilvl w:val="0"/>
          <w:numId w:val="44"/>
        </w:numPr>
        <w:spacing w:after="160"/>
        <w:rPr>
          <w:rFonts w:ascii="Arial" w:hAnsi="Arial" w:cs="Arial"/>
          <w:b/>
          <w:color w:val="009DD9" w:themeColor="accent2"/>
          <w:sz w:val="29"/>
        </w:rPr>
      </w:pPr>
      <w:r w:rsidRPr="001F7E57">
        <w:rPr>
          <w:rFonts w:ascii="Arial" w:hAnsi="Arial" w:cs="Arial"/>
          <w:b/>
          <w:color w:val="009DD9" w:themeColor="accent2"/>
          <w:sz w:val="29"/>
        </w:rPr>
        <w:t>Le porteur de projets</w:t>
      </w:r>
    </w:p>
    <w:p w:rsidR="001C2FB7" w:rsidRPr="001F7E57" w:rsidRDefault="001C2FB7" w:rsidP="001C2FB7">
      <w:pPr>
        <w:pStyle w:val="Paragraphedeliste"/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10490" w:type="dxa"/>
        <w:tblInd w:w="-34" w:type="dxa"/>
        <w:tblBorders>
          <w:top w:val="single" w:sz="4" w:space="0" w:color="B0DFA0" w:themeColor="accent5" w:themeTint="99"/>
          <w:left w:val="single" w:sz="4" w:space="0" w:color="B0DFA0" w:themeColor="accent5" w:themeTint="99"/>
          <w:bottom w:val="single" w:sz="4" w:space="0" w:color="B0DFA0" w:themeColor="accent5" w:themeTint="99"/>
          <w:right w:val="single" w:sz="4" w:space="0" w:color="B0DFA0" w:themeColor="accent5" w:themeTint="99"/>
          <w:insideH w:val="single" w:sz="4" w:space="0" w:color="B0DFA0" w:themeColor="accent5" w:themeTint="99"/>
          <w:insideV w:val="single" w:sz="4" w:space="0" w:color="B0DFA0" w:themeColor="accent5" w:themeTint="99"/>
        </w:tblBorders>
        <w:tblLook w:val="04A0" w:firstRow="1" w:lastRow="0" w:firstColumn="1" w:lastColumn="0" w:noHBand="0" w:noVBand="1"/>
      </w:tblPr>
      <w:tblGrid>
        <w:gridCol w:w="3403"/>
        <w:gridCol w:w="992"/>
        <w:gridCol w:w="1984"/>
        <w:gridCol w:w="1701"/>
        <w:gridCol w:w="2410"/>
      </w:tblGrid>
      <w:tr w:rsidR="00EB6EC2" w:rsidRPr="001F7E57" w:rsidTr="001F7E57">
        <w:trPr>
          <w:trHeight w:val="463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EB6EC2" w:rsidRPr="001F7E57" w:rsidRDefault="00EB6EC2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 xml:space="preserve">Nom de la structure 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5C5DDB" w:rsidRPr="001F7E57" w:rsidRDefault="005C5DDB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1E1766" w:rsidRPr="001F7E57" w:rsidTr="001F7E57">
        <w:trPr>
          <w:trHeight w:val="451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1E1766" w:rsidRPr="001F7E57" w:rsidRDefault="001E1766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Statut Juridique</w:t>
            </w:r>
          </w:p>
        </w:tc>
        <w:tc>
          <w:tcPr>
            <w:tcW w:w="2976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1E1766" w:rsidRPr="001F7E57" w:rsidRDefault="001E1766" w:rsidP="002F0F4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1E1766" w:rsidRPr="001F7E57" w:rsidRDefault="001E1766" w:rsidP="002F0F4F">
            <w:pPr>
              <w:spacing w:after="12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sz w:val="20"/>
              </w:rPr>
              <w:t>Date de création</w:t>
            </w:r>
          </w:p>
        </w:tc>
        <w:tc>
          <w:tcPr>
            <w:tcW w:w="241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1E1766" w:rsidRPr="001F7E57" w:rsidRDefault="001E1766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EB6EC2" w:rsidRPr="001F7E57" w:rsidTr="001F7E57"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EB6EC2" w:rsidRPr="001F7E57" w:rsidRDefault="00EB6EC2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Nombre de permanents dans la structure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EB6EC2" w:rsidRPr="001F7E57" w:rsidRDefault="00EB6EC2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5C5DDB" w:rsidRPr="001F7E57" w:rsidTr="001F7E57"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5C5DDB" w:rsidRPr="001F7E57" w:rsidRDefault="005C5DDB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Adresse siège social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5C5DDB" w:rsidRPr="001F7E57" w:rsidRDefault="005C5DDB" w:rsidP="002F0F4F">
            <w:pPr>
              <w:spacing w:after="120"/>
              <w:rPr>
                <w:rFonts w:ascii="Arial" w:hAnsi="Arial" w:cs="Arial"/>
              </w:rPr>
            </w:pPr>
          </w:p>
          <w:p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:rsidTr="001F7E57"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 xml:space="preserve">Téléphone </w:t>
            </w:r>
          </w:p>
        </w:tc>
        <w:tc>
          <w:tcPr>
            <w:tcW w:w="2976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241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:rsidTr="001F7E57"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Courriel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:rsidTr="001F7E57"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Site Internet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:rsidTr="001F7E57"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N°SIRET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:rsidTr="001F7E57">
        <w:trPr>
          <w:trHeight w:val="270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Code APE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035423" w:rsidRPr="001F7E57" w:rsidTr="00DE0C3D">
        <w:trPr>
          <w:trHeight w:val="452"/>
        </w:trPr>
        <w:tc>
          <w:tcPr>
            <w:tcW w:w="10490" w:type="dxa"/>
            <w:gridSpan w:val="5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660066"/>
          </w:tcPr>
          <w:p w:rsidR="00035423" w:rsidRPr="001F7E57" w:rsidRDefault="001840E5" w:rsidP="00035423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t>Personne responsable de la structure</w:t>
            </w:r>
          </w:p>
          <w:p w:rsidR="001840E5" w:rsidRPr="001F7E57" w:rsidRDefault="001840E5" w:rsidP="00035423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  <w:sz w:val="20"/>
              </w:rPr>
              <w:t>(représentant légal : Président ou personne désignée dans les statuts</w:t>
            </w:r>
            <w:r w:rsidR="00A737C2" w:rsidRPr="001F7E57">
              <w:rPr>
                <w:rFonts w:ascii="Arial" w:hAnsi="Arial" w:cs="Arial"/>
                <w:b/>
                <w:color w:val="FFFFFF" w:themeColor="background1"/>
                <w:sz w:val="20"/>
              </w:rPr>
              <w:t>)</w:t>
            </w:r>
          </w:p>
        </w:tc>
      </w:tr>
      <w:tr w:rsidR="001E1766" w:rsidRPr="001F7E57" w:rsidTr="001F7E57">
        <w:trPr>
          <w:trHeight w:val="452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1E1766" w:rsidRPr="001F7E57" w:rsidRDefault="001840E5" w:rsidP="00297C31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Nom / Prénom :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1E1766" w:rsidRPr="001F7E57" w:rsidRDefault="001E1766" w:rsidP="001E1766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840E5" w:rsidRPr="001F7E57" w:rsidTr="001F7E57">
        <w:trPr>
          <w:trHeight w:val="452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1840E5" w:rsidRPr="001F7E57" w:rsidRDefault="001840E5" w:rsidP="006751AA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Fonction :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1840E5" w:rsidRPr="001F7E57" w:rsidRDefault="001840E5" w:rsidP="00297C31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840E5" w:rsidRPr="001F7E57" w:rsidTr="001F7E57">
        <w:trPr>
          <w:trHeight w:val="452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1840E5" w:rsidRPr="001F7E57" w:rsidRDefault="001840E5" w:rsidP="00297C31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Tel :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1840E5" w:rsidRPr="001F7E57" w:rsidRDefault="001840E5" w:rsidP="00297C31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840E5" w:rsidRPr="001F7E57" w:rsidTr="001F7E57">
        <w:trPr>
          <w:trHeight w:val="452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1840E5" w:rsidRPr="001F7E57" w:rsidRDefault="001840E5" w:rsidP="008F4BBA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Courriel :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1840E5" w:rsidRPr="001F7E57" w:rsidRDefault="001840E5" w:rsidP="00297C31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840E5" w:rsidRPr="001F7E57" w:rsidTr="00DE0C3D">
        <w:trPr>
          <w:trHeight w:val="452"/>
        </w:trPr>
        <w:tc>
          <w:tcPr>
            <w:tcW w:w="10490" w:type="dxa"/>
            <w:gridSpan w:val="5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660066"/>
          </w:tcPr>
          <w:p w:rsidR="001840E5" w:rsidRPr="001F7E57" w:rsidRDefault="001840E5" w:rsidP="00A737C2">
            <w:pPr>
              <w:spacing w:after="0"/>
              <w:jc w:val="center"/>
              <w:rPr>
                <w:rFonts w:ascii="Arial" w:hAnsi="Arial" w:cs="Arial"/>
                <w:b/>
                <w:color w:val="009DD9" w:themeColor="accent2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t>Personne responsable du projet dans la structure</w:t>
            </w:r>
            <w:r w:rsidR="00A737C2" w:rsidRPr="001F7E57">
              <w:rPr>
                <w:rFonts w:ascii="Arial" w:hAnsi="Arial" w:cs="Arial"/>
                <w:b/>
                <w:color w:val="FFFFFF" w:themeColor="background1"/>
              </w:rPr>
              <w:t> :</w:t>
            </w:r>
          </w:p>
        </w:tc>
      </w:tr>
      <w:tr w:rsidR="001E1766" w:rsidRPr="001F7E57" w:rsidTr="001F7E57">
        <w:trPr>
          <w:trHeight w:val="452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1E1766" w:rsidRPr="001F7E57" w:rsidRDefault="001840E5" w:rsidP="001C09FB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Nom / Prénom :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1E1766" w:rsidRPr="001F7E57" w:rsidRDefault="001E1766" w:rsidP="001E1766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E1766" w:rsidRPr="001F7E57" w:rsidTr="001F7E57">
        <w:trPr>
          <w:trHeight w:val="452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1E1766" w:rsidRPr="001F7E57" w:rsidRDefault="001840E5" w:rsidP="001C09FB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Fonction :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1E1766" w:rsidRPr="001F7E57" w:rsidRDefault="001E1766" w:rsidP="003D03F2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E1766" w:rsidRPr="001F7E57" w:rsidTr="001F7E57">
        <w:trPr>
          <w:trHeight w:val="452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1E1766" w:rsidRPr="001F7E57" w:rsidRDefault="001840E5" w:rsidP="001C09FB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Tel :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1E1766" w:rsidRPr="001F7E57" w:rsidRDefault="001E1766" w:rsidP="003D03F2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E1766" w:rsidRPr="001F7E57" w:rsidTr="001F7E57">
        <w:trPr>
          <w:trHeight w:val="452"/>
        </w:trPr>
        <w:tc>
          <w:tcPr>
            <w:tcW w:w="3403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1E1766" w:rsidRPr="001F7E57" w:rsidRDefault="001840E5" w:rsidP="001C09FB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Courriel :</w:t>
            </w:r>
          </w:p>
        </w:tc>
        <w:tc>
          <w:tcPr>
            <w:tcW w:w="7087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1E1766" w:rsidRPr="001F7E57" w:rsidRDefault="001E1766" w:rsidP="003D03F2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FA1365" w:rsidRPr="001F7E57" w:rsidTr="00DE0C3D">
        <w:trPr>
          <w:trHeight w:val="270"/>
        </w:trPr>
        <w:tc>
          <w:tcPr>
            <w:tcW w:w="10490" w:type="dxa"/>
            <w:gridSpan w:val="5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660066"/>
          </w:tcPr>
          <w:p w:rsidR="00FA1365" w:rsidRDefault="00FA1365" w:rsidP="00FA1365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t>Informations complémentaires</w:t>
            </w:r>
          </w:p>
          <w:p w:rsidR="00DE0C3D" w:rsidRPr="001F7E57" w:rsidRDefault="00DE0C3D" w:rsidP="00FA136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737C2" w:rsidRPr="001F7E57" w:rsidTr="001F7E57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A737C2" w:rsidRPr="001F7E57" w:rsidRDefault="00A737C2" w:rsidP="00FA1365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Affiliation à un comité ou une fédération</w:t>
            </w:r>
          </w:p>
        </w:tc>
        <w:tc>
          <w:tcPr>
            <w:tcW w:w="6095" w:type="dxa"/>
            <w:gridSpan w:val="3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FFFFF" w:themeFill="background1"/>
          </w:tcPr>
          <w:p w:rsidR="00A737C2" w:rsidRDefault="00A737C2" w:rsidP="00FA1365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Oui </w:t>
            </w: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Non - Si oui, lesquels :</w:t>
            </w:r>
          </w:p>
          <w:p w:rsidR="001F7E57" w:rsidRDefault="001F7E57" w:rsidP="00FA1365">
            <w:pPr>
              <w:spacing w:after="0"/>
              <w:rPr>
                <w:rFonts w:ascii="Arial" w:hAnsi="Arial" w:cs="Arial"/>
              </w:rPr>
            </w:pPr>
          </w:p>
          <w:p w:rsidR="001F7E57" w:rsidRPr="001F7E57" w:rsidRDefault="001F7E57" w:rsidP="00FA1365">
            <w:pPr>
              <w:spacing w:after="0"/>
              <w:rPr>
                <w:rFonts w:ascii="Arial" w:hAnsi="Arial" w:cs="Arial"/>
              </w:rPr>
            </w:pPr>
          </w:p>
        </w:tc>
      </w:tr>
      <w:tr w:rsidR="001840E5" w:rsidRPr="001F7E57" w:rsidTr="001F7E57">
        <w:trPr>
          <w:trHeight w:val="603"/>
        </w:trPr>
        <w:tc>
          <w:tcPr>
            <w:tcW w:w="8080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1840E5" w:rsidRPr="001F7E57" w:rsidRDefault="001840E5" w:rsidP="00FA1365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Votre structure dispose t’elle d’un commissaire au compte ou d’un Expert-Comptable inscrit à l’ordre des experts comptables :</w:t>
            </w:r>
          </w:p>
        </w:tc>
        <w:tc>
          <w:tcPr>
            <w:tcW w:w="241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FFFFF" w:themeFill="background1"/>
          </w:tcPr>
          <w:p w:rsidR="001840E5" w:rsidRPr="001F7E57" w:rsidRDefault="001840E5" w:rsidP="00FA1365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Oui </w:t>
            </w:r>
            <w:r w:rsidR="00A737C2" w:rsidRPr="001F7E57">
              <w:rPr>
                <w:rFonts w:ascii="Arial" w:hAnsi="Arial" w:cs="Arial"/>
              </w:rPr>
              <w:t xml:space="preserve">   </w:t>
            </w: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Non</w:t>
            </w:r>
          </w:p>
        </w:tc>
      </w:tr>
      <w:tr w:rsidR="00FA1365" w:rsidRPr="001F7E57" w:rsidTr="001F7E57">
        <w:trPr>
          <w:trHeight w:val="270"/>
        </w:trPr>
        <w:tc>
          <w:tcPr>
            <w:tcW w:w="8080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FA1365" w:rsidRPr="001F7E57" w:rsidRDefault="00FA1365" w:rsidP="004A5C8D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Votre structure est-elle reconnue d’utilité publique</w:t>
            </w:r>
          </w:p>
        </w:tc>
        <w:tc>
          <w:tcPr>
            <w:tcW w:w="241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FA1365" w:rsidRPr="001F7E57" w:rsidRDefault="00FA1365" w:rsidP="00FA1365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Oui </w:t>
            </w: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Non</w:t>
            </w:r>
          </w:p>
        </w:tc>
      </w:tr>
    </w:tbl>
    <w:p w:rsidR="00A737C2" w:rsidRPr="001F7E57" w:rsidRDefault="00A737C2" w:rsidP="0045281F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:rsidR="001C2FB7" w:rsidRPr="001F7E57" w:rsidRDefault="001C2FB7" w:rsidP="0045281F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:rsidR="001C2FB7" w:rsidRPr="001F7E57" w:rsidRDefault="001C2FB7" w:rsidP="0045281F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:rsidR="001F7E57" w:rsidRDefault="001F7E57" w:rsidP="0045281F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:rsidR="0045281F" w:rsidRPr="001F7E57" w:rsidRDefault="0045281F" w:rsidP="0045281F">
      <w:pPr>
        <w:spacing w:after="160"/>
        <w:rPr>
          <w:rFonts w:ascii="Arial" w:hAnsi="Arial" w:cs="Arial"/>
          <w:b/>
          <w:color w:val="009DD9" w:themeColor="accent2"/>
          <w:sz w:val="29"/>
        </w:rPr>
      </w:pPr>
      <w:r w:rsidRPr="001F7E57">
        <w:rPr>
          <w:rFonts w:ascii="Arial" w:hAnsi="Arial" w:cs="Arial"/>
          <w:b/>
          <w:color w:val="009DD9" w:themeColor="accent2"/>
          <w:sz w:val="29"/>
        </w:rPr>
        <w:t xml:space="preserve">B. </w:t>
      </w:r>
      <w:r w:rsidR="00C37662" w:rsidRPr="001F7E57">
        <w:rPr>
          <w:rFonts w:ascii="Arial" w:hAnsi="Arial" w:cs="Arial"/>
          <w:b/>
          <w:color w:val="009DD9" w:themeColor="accent2"/>
          <w:sz w:val="29"/>
        </w:rPr>
        <w:t>La n</w:t>
      </w:r>
      <w:r w:rsidRPr="001F7E57">
        <w:rPr>
          <w:rFonts w:ascii="Arial" w:hAnsi="Arial" w:cs="Arial"/>
          <w:b/>
          <w:color w:val="009DD9" w:themeColor="accent2"/>
          <w:sz w:val="29"/>
        </w:rPr>
        <w:t>ature de l’action</w:t>
      </w:r>
    </w:p>
    <w:tbl>
      <w:tblPr>
        <w:tblStyle w:val="Grilledutableau"/>
        <w:tblW w:w="10490" w:type="dxa"/>
        <w:tblInd w:w="-34" w:type="dxa"/>
        <w:tblBorders>
          <w:top w:val="single" w:sz="4" w:space="0" w:color="B0DFA0" w:themeColor="accent5" w:themeTint="99"/>
          <w:left w:val="single" w:sz="4" w:space="0" w:color="B0DFA0" w:themeColor="accent5" w:themeTint="99"/>
          <w:bottom w:val="single" w:sz="4" w:space="0" w:color="B0DFA0" w:themeColor="accent5" w:themeTint="99"/>
          <w:right w:val="single" w:sz="4" w:space="0" w:color="B0DFA0" w:themeColor="accent5" w:themeTint="99"/>
          <w:insideH w:val="single" w:sz="4" w:space="0" w:color="B0DFA0" w:themeColor="accent5" w:themeTint="99"/>
          <w:insideV w:val="single" w:sz="4" w:space="0" w:color="B0DFA0" w:themeColor="accent5" w:themeTint="99"/>
        </w:tblBorders>
        <w:tblLook w:val="04A0" w:firstRow="1" w:lastRow="0" w:firstColumn="1" w:lastColumn="0" w:noHBand="0" w:noVBand="1"/>
      </w:tblPr>
      <w:tblGrid>
        <w:gridCol w:w="34"/>
        <w:gridCol w:w="10456"/>
      </w:tblGrid>
      <w:tr w:rsidR="0045281F" w:rsidRPr="001F7E57" w:rsidTr="00DE0C3D">
        <w:trPr>
          <w:gridBefore w:val="1"/>
          <w:wBefore w:w="34" w:type="dxa"/>
        </w:trPr>
        <w:tc>
          <w:tcPr>
            <w:tcW w:w="1045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660066"/>
          </w:tcPr>
          <w:p w:rsidR="0045281F" w:rsidRPr="001F7E57" w:rsidRDefault="0045281F" w:rsidP="00927FC2">
            <w:pPr>
              <w:spacing w:after="0"/>
              <w:rPr>
                <w:rFonts w:ascii="Arial" w:hAnsi="Arial" w:cs="Arial"/>
                <w:b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t>Descriptif de l’action </w:t>
            </w:r>
            <w:r w:rsidRPr="001F7E57">
              <w:rPr>
                <w:rFonts w:ascii="Arial" w:hAnsi="Arial" w:cs="Arial"/>
                <w:b/>
                <w:color w:val="FFFFFF" w:themeColor="background1"/>
                <w:sz w:val="28"/>
              </w:rPr>
              <w:t>:</w:t>
            </w:r>
            <w:r w:rsidR="0000165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784A81" w:rsidRPr="001F7E57" w:rsidTr="00EB13F6">
        <w:trPr>
          <w:gridBefore w:val="1"/>
          <w:wBefore w:w="34" w:type="dxa"/>
        </w:trPr>
        <w:tc>
          <w:tcPr>
            <w:tcW w:w="1045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784A81" w:rsidRPr="001F7E57" w:rsidRDefault="00784A81" w:rsidP="00784A81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sz w:val="22"/>
              </w:rPr>
              <w:t xml:space="preserve">Nature de l’activité support </w:t>
            </w:r>
            <w:r>
              <w:rPr>
                <w:rFonts w:ascii="Arial" w:hAnsi="Arial" w:cs="Arial"/>
                <w:sz w:val="22"/>
              </w:rPr>
              <w:t>et d</w:t>
            </w:r>
            <w:r w:rsidRPr="001F7E57">
              <w:rPr>
                <w:rFonts w:ascii="Arial" w:hAnsi="Arial" w:cs="Arial"/>
                <w:sz w:val="22"/>
              </w:rPr>
              <w:t>escriptif précis des activités qui seront réalisées de l’activité support</w:t>
            </w:r>
          </w:p>
        </w:tc>
      </w:tr>
      <w:tr w:rsidR="0045281F" w:rsidRPr="001F7E57" w:rsidTr="00391F2D">
        <w:trPr>
          <w:gridBefore w:val="1"/>
          <w:wBefore w:w="34" w:type="dxa"/>
        </w:trPr>
        <w:tc>
          <w:tcPr>
            <w:tcW w:w="1045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45281F" w:rsidRPr="001F7E57" w:rsidRDefault="0045281F" w:rsidP="00FA1365">
            <w:pPr>
              <w:spacing w:after="0"/>
              <w:rPr>
                <w:rFonts w:ascii="Arial" w:hAnsi="Arial" w:cs="Arial"/>
              </w:rPr>
            </w:pPr>
          </w:p>
          <w:p w:rsidR="0045281F" w:rsidRPr="001F7E57" w:rsidRDefault="0045281F" w:rsidP="00FA1365">
            <w:pPr>
              <w:spacing w:after="0"/>
              <w:rPr>
                <w:rFonts w:ascii="Arial" w:hAnsi="Arial" w:cs="Arial"/>
              </w:rPr>
            </w:pPr>
          </w:p>
          <w:p w:rsidR="0045281F" w:rsidRPr="001F7E57" w:rsidRDefault="0045281F" w:rsidP="00FA1365">
            <w:pPr>
              <w:spacing w:after="0"/>
              <w:rPr>
                <w:rFonts w:ascii="Arial" w:hAnsi="Arial" w:cs="Arial"/>
              </w:rPr>
            </w:pPr>
          </w:p>
          <w:p w:rsidR="0045281F" w:rsidRPr="001F7E57" w:rsidRDefault="0045281F" w:rsidP="00FA1365">
            <w:pPr>
              <w:spacing w:after="0"/>
              <w:rPr>
                <w:rFonts w:ascii="Arial" w:hAnsi="Arial" w:cs="Arial"/>
              </w:rPr>
            </w:pPr>
          </w:p>
          <w:p w:rsidR="0045281F" w:rsidRPr="001F7E57" w:rsidRDefault="0045281F" w:rsidP="00FA1365">
            <w:pPr>
              <w:spacing w:after="0"/>
              <w:rPr>
                <w:rFonts w:ascii="Arial" w:hAnsi="Arial" w:cs="Arial"/>
              </w:rPr>
            </w:pPr>
          </w:p>
          <w:p w:rsidR="00121DFF" w:rsidRPr="001F7E57" w:rsidRDefault="00121DFF" w:rsidP="00FA1365">
            <w:pPr>
              <w:spacing w:after="0"/>
              <w:rPr>
                <w:rFonts w:ascii="Arial" w:hAnsi="Arial" w:cs="Arial"/>
              </w:rPr>
            </w:pPr>
          </w:p>
          <w:p w:rsidR="0045281F" w:rsidRPr="001F7E57" w:rsidRDefault="0045281F" w:rsidP="00FA1365">
            <w:pPr>
              <w:spacing w:after="0"/>
              <w:rPr>
                <w:rFonts w:ascii="Arial" w:hAnsi="Arial" w:cs="Arial"/>
              </w:rPr>
            </w:pPr>
          </w:p>
          <w:p w:rsidR="001C2FB7" w:rsidRPr="001F7E57" w:rsidRDefault="001C2FB7" w:rsidP="00FA1365">
            <w:pPr>
              <w:spacing w:after="0"/>
              <w:rPr>
                <w:rFonts w:ascii="Arial" w:hAnsi="Arial" w:cs="Arial"/>
              </w:rPr>
            </w:pPr>
          </w:p>
          <w:p w:rsidR="001C2FB7" w:rsidRPr="001F7E57" w:rsidRDefault="001C2FB7" w:rsidP="00FA1365">
            <w:pPr>
              <w:spacing w:after="0"/>
              <w:rPr>
                <w:rFonts w:ascii="Arial" w:hAnsi="Arial" w:cs="Arial"/>
              </w:rPr>
            </w:pPr>
          </w:p>
          <w:p w:rsidR="001C2FB7" w:rsidRPr="001F7E57" w:rsidRDefault="001C2FB7" w:rsidP="00FA1365">
            <w:pPr>
              <w:spacing w:after="0"/>
              <w:rPr>
                <w:rFonts w:ascii="Arial" w:hAnsi="Arial" w:cs="Arial"/>
              </w:rPr>
            </w:pPr>
          </w:p>
          <w:p w:rsidR="001C2FB7" w:rsidRPr="001F7E57" w:rsidRDefault="001C2FB7" w:rsidP="00FA1365">
            <w:pPr>
              <w:spacing w:after="0"/>
              <w:rPr>
                <w:rFonts w:ascii="Arial" w:hAnsi="Arial" w:cs="Arial"/>
              </w:rPr>
            </w:pPr>
          </w:p>
          <w:p w:rsidR="001C2FB7" w:rsidRPr="001F7E57" w:rsidRDefault="001C2FB7" w:rsidP="00FA1365">
            <w:pPr>
              <w:spacing w:after="0"/>
              <w:rPr>
                <w:rFonts w:ascii="Arial" w:hAnsi="Arial" w:cs="Arial"/>
              </w:rPr>
            </w:pPr>
          </w:p>
          <w:p w:rsidR="001C2FB7" w:rsidRPr="001F7E57" w:rsidRDefault="001C2FB7" w:rsidP="00FA1365">
            <w:pPr>
              <w:spacing w:after="0"/>
              <w:rPr>
                <w:rFonts w:ascii="Arial" w:hAnsi="Arial" w:cs="Arial"/>
              </w:rPr>
            </w:pPr>
          </w:p>
          <w:p w:rsidR="00391F2D" w:rsidRDefault="00391F2D" w:rsidP="00FA1365">
            <w:pPr>
              <w:spacing w:after="0"/>
              <w:rPr>
                <w:rFonts w:ascii="Arial" w:hAnsi="Arial" w:cs="Arial"/>
              </w:rPr>
            </w:pPr>
          </w:p>
          <w:p w:rsidR="001F7E57" w:rsidRDefault="001F7E57" w:rsidP="00FA1365">
            <w:pPr>
              <w:spacing w:after="0"/>
              <w:rPr>
                <w:rFonts w:ascii="Arial" w:hAnsi="Arial" w:cs="Arial"/>
              </w:rPr>
            </w:pPr>
          </w:p>
          <w:p w:rsidR="00035423" w:rsidRDefault="00035423" w:rsidP="00FA1365">
            <w:pPr>
              <w:spacing w:after="0"/>
              <w:rPr>
                <w:rFonts w:ascii="Arial" w:hAnsi="Arial" w:cs="Arial"/>
              </w:rPr>
            </w:pPr>
          </w:p>
          <w:p w:rsidR="00001657" w:rsidRDefault="00001657" w:rsidP="00FA1365">
            <w:pPr>
              <w:spacing w:after="0"/>
              <w:rPr>
                <w:rFonts w:ascii="Arial" w:hAnsi="Arial" w:cs="Arial"/>
              </w:rPr>
            </w:pPr>
          </w:p>
          <w:p w:rsidR="00001657" w:rsidRDefault="00001657" w:rsidP="00FA1365">
            <w:pPr>
              <w:spacing w:after="0"/>
              <w:rPr>
                <w:rFonts w:ascii="Arial" w:hAnsi="Arial" w:cs="Arial"/>
              </w:rPr>
            </w:pPr>
          </w:p>
          <w:p w:rsidR="001F7E57" w:rsidRPr="001F7E57" w:rsidRDefault="001F7E57" w:rsidP="00FA1365">
            <w:pPr>
              <w:spacing w:after="0"/>
              <w:rPr>
                <w:rFonts w:ascii="Arial" w:hAnsi="Arial" w:cs="Arial"/>
              </w:rPr>
            </w:pPr>
          </w:p>
          <w:p w:rsidR="001C2FB7" w:rsidRPr="001F7E57" w:rsidRDefault="001C2FB7" w:rsidP="00FA1365">
            <w:pPr>
              <w:spacing w:after="0"/>
              <w:rPr>
                <w:rFonts w:ascii="Arial" w:hAnsi="Arial" w:cs="Arial"/>
              </w:rPr>
            </w:pPr>
          </w:p>
          <w:p w:rsidR="00266792" w:rsidRPr="001F7E57" w:rsidRDefault="00266792" w:rsidP="00FA1365">
            <w:pPr>
              <w:spacing w:after="0"/>
              <w:rPr>
                <w:rFonts w:ascii="Arial" w:hAnsi="Arial" w:cs="Arial"/>
              </w:rPr>
            </w:pPr>
          </w:p>
        </w:tc>
      </w:tr>
      <w:tr w:rsidR="00784A81" w:rsidRPr="001F7E57" w:rsidTr="00EB13F6">
        <w:trPr>
          <w:gridBefore w:val="1"/>
          <w:wBefore w:w="34" w:type="dxa"/>
        </w:trPr>
        <w:tc>
          <w:tcPr>
            <w:tcW w:w="1045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784A81" w:rsidRPr="00EB13F6" w:rsidRDefault="00784A81" w:rsidP="00FA1365">
            <w:pPr>
              <w:spacing w:after="0"/>
              <w:rPr>
                <w:rFonts w:ascii="Arial" w:hAnsi="Arial" w:cs="Arial"/>
                <w:sz w:val="22"/>
              </w:rPr>
            </w:pPr>
            <w:r w:rsidRPr="00EB13F6">
              <w:rPr>
                <w:rFonts w:ascii="Arial" w:hAnsi="Arial" w:cs="Arial"/>
                <w:sz w:val="22"/>
              </w:rPr>
              <w:t>Préciser les freins traités dans le projet</w:t>
            </w:r>
          </w:p>
        </w:tc>
      </w:tr>
      <w:tr w:rsidR="00784A81" w:rsidRPr="001F7E57" w:rsidTr="00391F2D">
        <w:trPr>
          <w:gridBefore w:val="1"/>
          <w:wBefore w:w="34" w:type="dxa"/>
        </w:trPr>
        <w:tc>
          <w:tcPr>
            <w:tcW w:w="1045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DE0C3D" w:rsidRDefault="00DE0C3D" w:rsidP="00FA1365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FA1365">
            <w:pPr>
              <w:spacing w:after="0"/>
              <w:rPr>
                <w:rFonts w:ascii="Arial" w:hAnsi="Arial" w:cs="Arial"/>
              </w:rPr>
            </w:pPr>
          </w:p>
          <w:p w:rsidR="00784A81" w:rsidRPr="001F7E57" w:rsidRDefault="00784A81" w:rsidP="00FA1365">
            <w:pPr>
              <w:spacing w:after="0"/>
              <w:rPr>
                <w:rFonts w:ascii="Arial" w:hAnsi="Arial" w:cs="Arial"/>
              </w:rPr>
            </w:pPr>
          </w:p>
        </w:tc>
      </w:tr>
      <w:tr w:rsidR="00EE1ABC" w:rsidRPr="001F7E57" w:rsidTr="00DE0C3D">
        <w:trPr>
          <w:trHeight w:val="248"/>
        </w:trPr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660066"/>
          </w:tcPr>
          <w:p w:rsidR="00EE1ABC" w:rsidRDefault="00EE1ABC" w:rsidP="00EE1ABC">
            <w:pPr>
              <w:tabs>
                <w:tab w:val="left" w:pos="3402"/>
              </w:tabs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lastRenderedPageBreak/>
              <w:t>L’activité de l’action</w:t>
            </w:r>
          </w:p>
          <w:p w:rsidR="00DE0C3D" w:rsidRPr="001F7E57" w:rsidRDefault="00DE0C3D" w:rsidP="00EE1ABC">
            <w:pPr>
              <w:tabs>
                <w:tab w:val="left" w:pos="3402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C73D65" w:rsidRPr="001F7E57" w:rsidTr="00391F2D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C73D65" w:rsidRPr="001F7E57" w:rsidRDefault="00784A81" w:rsidP="00784A81">
            <w:pPr>
              <w:pStyle w:val="Paragraphedeliste"/>
              <w:numPr>
                <w:ilvl w:val="0"/>
                <w:numId w:val="43"/>
              </w:numPr>
              <w:spacing w:after="16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  <w:r w:rsidRPr="001F7E57">
              <w:rPr>
                <w:rFonts w:ascii="Arial" w:hAnsi="Arial" w:cs="Arial"/>
                <w:sz w:val="22"/>
              </w:rPr>
              <w:t>Descriptif détaillé des locaux d’accueil</w:t>
            </w:r>
          </w:p>
        </w:tc>
      </w:tr>
      <w:tr w:rsidR="00C73D65" w:rsidRPr="001F7E57" w:rsidTr="00391F2D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C73D65" w:rsidRPr="001F7E57" w:rsidRDefault="00C73D65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:rsidR="00C73D65" w:rsidRPr="001F7E57" w:rsidRDefault="00C73D65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:rsidR="00C73D65" w:rsidRDefault="00C73D65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:rsidR="00001657" w:rsidRDefault="00001657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:rsidR="00001657" w:rsidRDefault="00001657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:rsidR="00784A81" w:rsidRDefault="00784A81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:rsidR="00784A81" w:rsidRDefault="00784A81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:rsidR="00C73D65" w:rsidRPr="001F7E57" w:rsidRDefault="00C73D65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</w:tc>
      </w:tr>
      <w:tr w:rsidR="00C73D65" w:rsidRPr="001F7E57" w:rsidTr="00391F2D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C73D65" w:rsidRPr="001F7E57" w:rsidRDefault="00784A81" w:rsidP="00C73D65">
            <w:pPr>
              <w:pStyle w:val="Paragraphedeliste"/>
              <w:numPr>
                <w:ilvl w:val="0"/>
                <w:numId w:val="43"/>
              </w:numPr>
              <w:spacing w:after="16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  <w:r w:rsidRPr="00784A81">
              <w:rPr>
                <w:rFonts w:ascii="Arial" w:hAnsi="Arial" w:cs="Arial"/>
                <w:sz w:val="22"/>
              </w:rPr>
              <w:t>Solutions proposées en matière de mobilité</w:t>
            </w:r>
            <w:r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  <w:t> </w:t>
            </w:r>
          </w:p>
        </w:tc>
      </w:tr>
      <w:tr w:rsidR="00C73D65" w:rsidRPr="001F7E57" w:rsidTr="00391F2D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C73D65" w:rsidRPr="001F7E57" w:rsidRDefault="00C73D65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:rsidR="00C73D65" w:rsidRPr="001F7E57" w:rsidRDefault="00C73D65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:rsidR="00001657" w:rsidRDefault="00001657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:rsidR="00001657" w:rsidRDefault="00001657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:rsidR="00001657" w:rsidRDefault="00001657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:rsidR="001C2FB7" w:rsidRDefault="001C2FB7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:rsidR="00784A81" w:rsidRDefault="00784A81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  <w:p w:rsidR="00C73D65" w:rsidRPr="001F7E57" w:rsidRDefault="00C73D65" w:rsidP="00333F21">
            <w:pPr>
              <w:pStyle w:val="Paragraphedeliste"/>
              <w:spacing w:after="160"/>
              <w:ind w:left="0"/>
              <w:rPr>
                <w:rFonts w:ascii="Arial" w:hAnsi="Arial" w:cs="Arial"/>
                <w:b/>
                <w:color w:val="54A738" w:themeColor="accent5" w:themeShade="BF"/>
                <w:sz w:val="22"/>
                <w:szCs w:val="22"/>
              </w:rPr>
            </w:pPr>
          </w:p>
        </w:tc>
      </w:tr>
      <w:tr w:rsidR="0046655B" w:rsidRPr="0046655B" w:rsidTr="0046655B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46655B" w:rsidRPr="0046655B" w:rsidRDefault="0046655B" w:rsidP="003A5BEC">
            <w:pPr>
              <w:pStyle w:val="Paragraphedeliste"/>
              <w:numPr>
                <w:ilvl w:val="0"/>
                <w:numId w:val="43"/>
              </w:numPr>
              <w:spacing w:after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 Intervenants extérieurs, merci de préciser les structures et leurs interventions </w:t>
            </w:r>
          </w:p>
        </w:tc>
      </w:tr>
      <w:tr w:rsidR="0046655B" w:rsidRPr="001F7E57" w:rsidTr="0046655B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auto"/>
          </w:tcPr>
          <w:p w:rsidR="0046655B" w:rsidRDefault="0046655B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:rsidR="0046655B" w:rsidRDefault="0046655B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:rsidR="0046655B" w:rsidRDefault="0046655B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:rsidR="0046655B" w:rsidRDefault="0046655B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:rsidR="0046655B" w:rsidRPr="0046655B" w:rsidRDefault="0046655B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</w:tc>
      </w:tr>
      <w:tr w:rsidR="001A3972" w:rsidRPr="0046655B" w:rsidTr="00AA4D85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1A3972" w:rsidRPr="0046655B" w:rsidRDefault="001A3972" w:rsidP="00AA4D85">
            <w:pPr>
              <w:pStyle w:val="Paragraphedeliste"/>
              <w:numPr>
                <w:ilvl w:val="0"/>
                <w:numId w:val="43"/>
              </w:numPr>
              <w:spacing w:after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Modalité de contractualisation avec le public ? Contrat d’engagement ? </w:t>
            </w:r>
          </w:p>
        </w:tc>
      </w:tr>
      <w:tr w:rsidR="001A3972" w:rsidRPr="001F7E57" w:rsidTr="0046655B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auto"/>
          </w:tcPr>
          <w:p w:rsidR="001A3972" w:rsidRDefault="001A3972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:rsidR="001A3972" w:rsidRDefault="001A3972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:rsidR="001A3972" w:rsidRDefault="001A3972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:rsidR="001A3972" w:rsidRDefault="001A3972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:rsidR="001A3972" w:rsidRDefault="001A3972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:rsidR="001A3972" w:rsidRDefault="001A3972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</w:tc>
      </w:tr>
      <w:tr w:rsidR="00EB13F6" w:rsidRPr="001F7E57" w:rsidTr="00EB13F6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EB13F6" w:rsidRPr="00EB13F6" w:rsidRDefault="00EB13F6" w:rsidP="00EB13F6">
            <w:pPr>
              <w:pStyle w:val="Paragraphedeliste"/>
              <w:numPr>
                <w:ilvl w:val="0"/>
                <w:numId w:val="43"/>
              </w:num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Moyens humains dédiés à l’action : précisez la qualification et l’expérience (joindre CV)</w:t>
            </w:r>
          </w:p>
        </w:tc>
      </w:tr>
      <w:tr w:rsidR="00EB13F6" w:rsidRPr="001F7E57" w:rsidTr="0046655B">
        <w:tc>
          <w:tcPr>
            <w:tcW w:w="10490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auto"/>
          </w:tcPr>
          <w:p w:rsidR="00EB13F6" w:rsidRDefault="00EB13F6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:rsidR="00EB13F6" w:rsidRDefault="00EB13F6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:rsidR="00EB13F6" w:rsidRDefault="00EB13F6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:rsidR="00EB13F6" w:rsidRDefault="00EB13F6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:rsidR="00EB13F6" w:rsidRDefault="00EB13F6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  <w:p w:rsidR="00EB13F6" w:rsidRDefault="00EB13F6" w:rsidP="0046655B">
            <w:pPr>
              <w:tabs>
                <w:tab w:val="left" w:pos="176"/>
              </w:tabs>
              <w:spacing w:after="160"/>
              <w:rPr>
                <w:rFonts w:ascii="Arial" w:hAnsi="Arial" w:cs="Arial"/>
                <w:sz w:val="22"/>
              </w:rPr>
            </w:pPr>
          </w:p>
        </w:tc>
      </w:tr>
    </w:tbl>
    <w:p w:rsidR="001840E5" w:rsidRPr="001F7E57" w:rsidRDefault="001840E5" w:rsidP="001840E5">
      <w:pPr>
        <w:pStyle w:val="Paragraphedeliste"/>
        <w:spacing w:after="160"/>
        <w:ind w:left="1212"/>
        <w:rPr>
          <w:rFonts w:ascii="Arial" w:hAnsi="Arial" w:cs="Arial"/>
          <w:b/>
          <w:color w:val="54A738" w:themeColor="accent5" w:themeShade="BF"/>
          <w:sz w:val="11"/>
        </w:rPr>
      </w:pPr>
    </w:p>
    <w:p w:rsidR="00784A81" w:rsidRDefault="00784A81" w:rsidP="001840E5">
      <w:pPr>
        <w:pStyle w:val="Paragraphedeliste"/>
        <w:spacing w:after="160"/>
        <w:ind w:left="1212"/>
        <w:rPr>
          <w:rFonts w:ascii="Arial" w:hAnsi="Arial" w:cs="Arial"/>
          <w:b/>
          <w:color w:val="54A738" w:themeColor="accent5" w:themeShade="BF"/>
          <w:sz w:val="11"/>
        </w:rPr>
      </w:pPr>
    </w:p>
    <w:p w:rsidR="0045281F" w:rsidRPr="00DE0C3D" w:rsidRDefault="0045281F" w:rsidP="00C35A11">
      <w:pPr>
        <w:pStyle w:val="Paragraphedeliste"/>
        <w:numPr>
          <w:ilvl w:val="0"/>
          <w:numId w:val="25"/>
        </w:numPr>
        <w:pBdr>
          <w:bottom w:val="single" w:sz="4" w:space="1" w:color="5FF2CA" w:themeColor="accent4" w:themeTint="99"/>
        </w:pBdr>
        <w:spacing w:after="160"/>
        <w:rPr>
          <w:rFonts w:ascii="Arial" w:hAnsi="Arial" w:cs="Arial"/>
          <w:b/>
          <w:color w:val="660066"/>
          <w:sz w:val="29"/>
        </w:rPr>
      </w:pPr>
      <w:r w:rsidRPr="00DE0C3D">
        <w:rPr>
          <w:rFonts w:ascii="Arial" w:hAnsi="Arial" w:cs="Arial"/>
          <w:b/>
          <w:color w:val="660066"/>
          <w:sz w:val="29"/>
        </w:rPr>
        <w:t>MODALITES DE DEROULEMENT</w:t>
      </w:r>
    </w:p>
    <w:p w:rsidR="000C1BA7" w:rsidRPr="001F7E57" w:rsidRDefault="000C1BA7" w:rsidP="000C1BA7">
      <w:pPr>
        <w:pStyle w:val="Paragraphedeliste"/>
        <w:spacing w:after="0"/>
        <w:ind w:left="1070"/>
        <w:rPr>
          <w:rFonts w:ascii="Arial" w:hAnsi="Arial" w:cs="Arial"/>
          <w:sz w:val="11"/>
        </w:rPr>
      </w:pPr>
    </w:p>
    <w:tbl>
      <w:tblPr>
        <w:tblStyle w:val="Grilledutableau"/>
        <w:tblW w:w="10456" w:type="dxa"/>
        <w:tblBorders>
          <w:top w:val="single" w:sz="4" w:space="0" w:color="B0DFA0" w:themeColor="accent5" w:themeTint="99"/>
          <w:left w:val="single" w:sz="4" w:space="0" w:color="B0DFA0" w:themeColor="accent5" w:themeTint="99"/>
          <w:bottom w:val="single" w:sz="4" w:space="0" w:color="B0DFA0" w:themeColor="accent5" w:themeTint="99"/>
          <w:right w:val="single" w:sz="4" w:space="0" w:color="B0DFA0" w:themeColor="accent5" w:themeTint="99"/>
          <w:insideH w:val="single" w:sz="4" w:space="0" w:color="B0DFA0" w:themeColor="accent5" w:themeTint="99"/>
          <w:insideV w:val="single" w:sz="4" w:space="0" w:color="B0DFA0" w:themeColor="accent5" w:themeTint="99"/>
        </w:tblBorders>
        <w:tblLook w:val="04A0" w:firstRow="1" w:lastRow="0" w:firstColumn="1" w:lastColumn="0" w:noHBand="0" w:noVBand="1"/>
      </w:tblPr>
      <w:tblGrid>
        <w:gridCol w:w="4219"/>
        <w:gridCol w:w="992"/>
        <w:gridCol w:w="142"/>
        <w:gridCol w:w="567"/>
        <w:gridCol w:w="3260"/>
        <w:gridCol w:w="1276"/>
      </w:tblGrid>
      <w:tr w:rsidR="00E93846" w:rsidRPr="001F7E57" w:rsidTr="00DE0C3D">
        <w:tc>
          <w:tcPr>
            <w:tcW w:w="10456" w:type="dxa"/>
            <w:gridSpan w:val="6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660066"/>
          </w:tcPr>
          <w:p w:rsidR="00E93846" w:rsidRPr="001F7E57" w:rsidRDefault="00C35A11" w:rsidP="00C376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t>Modalités d’accueil</w:t>
            </w:r>
            <w:r w:rsidR="00120AB4" w:rsidRPr="001F7E57">
              <w:rPr>
                <w:rFonts w:ascii="Arial" w:hAnsi="Arial" w:cs="Arial"/>
                <w:b/>
                <w:color w:val="FFFFFF" w:themeColor="background1"/>
              </w:rPr>
              <w:t xml:space="preserve"> des BRSA</w:t>
            </w:r>
          </w:p>
        </w:tc>
      </w:tr>
      <w:tr w:rsidR="00C37662" w:rsidRPr="001F7E57" w:rsidTr="001F7E57">
        <w:trPr>
          <w:trHeight w:val="296"/>
        </w:trPr>
        <w:tc>
          <w:tcPr>
            <w:tcW w:w="10456" w:type="dxa"/>
            <w:gridSpan w:val="6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C37662" w:rsidRPr="001F7E57" w:rsidRDefault="001C2FB7" w:rsidP="009869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7E57">
              <w:rPr>
                <w:rFonts w:ascii="Arial" w:hAnsi="Arial" w:cs="Arial"/>
                <w:b/>
                <w:sz w:val="40"/>
              </w:rPr>
              <w:sym w:font="Wingdings 2" w:char="F0A3"/>
            </w:r>
            <w:r w:rsidRPr="001F7E57">
              <w:rPr>
                <w:rFonts w:ascii="Arial" w:hAnsi="Arial" w:cs="Arial"/>
                <w:b/>
                <w:color w:val="FFFFFF" w:themeColor="background1"/>
                <w:sz w:val="40"/>
              </w:rPr>
              <w:t xml:space="preserve"> </w:t>
            </w:r>
            <w:r w:rsidR="00480C7B" w:rsidRPr="001F7E57">
              <w:rPr>
                <w:rFonts w:ascii="Arial" w:hAnsi="Arial" w:cs="Arial"/>
                <w:b/>
                <w:sz w:val="28"/>
              </w:rPr>
              <w:t>Sous forme d’</w:t>
            </w:r>
            <w:r w:rsidR="00C37662" w:rsidRPr="001F7E57">
              <w:rPr>
                <w:rFonts w:ascii="Arial" w:hAnsi="Arial" w:cs="Arial"/>
                <w:b/>
                <w:sz w:val="28"/>
              </w:rPr>
              <w:t>entrées et sorties permanentes</w:t>
            </w:r>
            <w:r w:rsidR="00285B62" w:rsidRPr="001F7E57">
              <w:rPr>
                <w:rFonts w:ascii="Arial" w:hAnsi="Arial" w:cs="Arial"/>
                <w:b/>
                <w:sz w:val="28"/>
              </w:rPr>
              <w:t xml:space="preserve"> </w:t>
            </w:r>
            <w:r w:rsidR="0098696D" w:rsidRPr="001F7E57">
              <w:rPr>
                <w:rStyle w:val="Appelnotedebasdep"/>
                <w:rFonts w:ascii="Arial" w:hAnsi="Arial" w:cs="Arial"/>
                <w:b/>
                <w:color w:val="009DD9" w:themeColor="accent2"/>
                <w:sz w:val="32"/>
              </w:rPr>
              <w:footnoteReference w:id="1"/>
            </w:r>
          </w:p>
        </w:tc>
      </w:tr>
      <w:tr w:rsidR="00EA041E" w:rsidRPr="001F7E57" w:rsidTr="00391F2D">
        <w:trPr>
          <w:trHeight w:val="578"/>
        </w:trPr>
        <w:tc>
          <w:tcPr>
            <w:tcW w:w="9180" w:type="dxa"/>
            <w:gridSpan w:val="5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EA041E" w:rsidRPr="001F7E57" w:rsidRDefault="000831CF" w:rsidP="00C37662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Capacité d’accueil maximale sur l’action (nombre de personnes en même temps sur l’action)</w:t>
            </w:r>
          </w:p>
        </w:tc>
        <w:tc>
          <w:tcPr>
            <w:tcW w:w="127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EA041E" w:rsidRPr="001F7E57" w:rsidRDefault="00EA041E" w:rsidP="00C37662">
            <w:pPr>
              <w:spacing w:after="120"/>
              <w:rPr>
                <w:rFonts w:ascii="Arial" w:hAnsi="Arial" w:cs="Arial"/>
              </w:rPr>
            </w:pPr>
          </w:p>
        </w:tc>
      </w:tr>
      <w:tr w:rsidR="000831CF" w:rsidRPr="001F7E57" w:rsidTr="0046655B">
        <w:trPr>
          <w:trHeight w:val="484"/>
        </w:trPr>
        <w:tc>
          <w:tcPr>
            <w:tcW w:w="9180" w:type="dxa"/>
            <w:gridSpan w:val="5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0831CF" w:rsidRPr="001F7E57" w:rsidRDefault="000831CF" w:rsidP="000831C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Nombre de nouvelles entrées sur l’année</w:t>
            </w:r>
          </w:p>
        </w:tc>
        <w:tc>
          <w:tcPr>
            <w:tcW w:w="127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0831CF" w:rsidRPr="001F7E57" w:rsidRDefault="000831CF" w:rsidP="00C37662">
            <w:pPr>
              <w:spacing w:after="120"/>
              <w:rPr>
                <w:rFonts w:ascii="Arial" w:hAnsi="Arial" w:cs="Arial"/>
              </w:rPr>
            </w:pPr>
          </w:p>
        </w:tc>
      </w:tr>
      <w:tr w:rsidR="00001657" w:rsidRPr="001F7E57" w:rsidTr="0046655B">
        <w:trPr>
          <w:trHeight w:val="421"/>
        </w:trPr>
        <w:tc>
          <w:tcPr>
            <w:tcW w:w="9180" w:type="dxa"/>
            <w:gridSpan w:val="5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001657" w:rsidRPr="001F7E57" w:rsidRDefault="00001657" w:rsidP="00001657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d’heures de présence hebdomadaire prévues sur l’action</w:t>
            </w:r>
          </w:p>
        </w:tc>
        <w:tc>
          <w:tcPr>
            <w:tcW w:w="127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001657" w:rsidRPr="001F7E57" w:rsidRDefault="00001657" w:rsidP="00C37662">
            <w:pPr>
              <w:spacing w:after="120"/>
              <w:rPr>
                <w:rFonts w:ascii="Arial" w:hAnsi="Arial" w:cs="Arial"/>
              </w:rPr>
            </w:pPr>
          </w:p>
        </w:tc>
      </w:tr>
      <w:tr w:rsidR="00001657" w:rsidRPr="001F7E57" w:rsidTr="0046655B">
        <w:trPr>
          <w:trHeight w:val="412"/>
        </w:trPr>
        <w:tc>
          <w:tcPr>
            <w:tcW w:w="9180" w:type="dxa"/>
            <w:gridSpan w:val="5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001657" w:rsidRDefault="00001657" w:rsidP="00001657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Nombre d’heures annuelles maximum </w:t>
            </w:r>
          </w:p>
        </w:tc>
        <w:tc>
          <w:tcPr>
            <w:tcW w:w="127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001657" w:rsidRPr="001F7E57" w:rsidRDefault="00001657" w:rsidP="00C37662">
            <w:pPr>
              <w:spacing w:after="120"/>
              <w:rPr>
                <w:rFonts w:ascii="Arial" w:hAnsi="Arial" w:cs="Arial"/>
              </w:rPr>
            </w:pPr>
          </w:p>
        </w:tc>
      </w:tr>
      <w:tr w:rsidR="001C2FB7" w:rsidRPr="001F7E57" w:rsidTr="00391F2D">
        <w:tc>
          <w:tcPr>
            <w:tcW w:w="10456" w:type="dxa"/>
            <w:gridSpan w:val="6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auto"/>
          </w:tcPr>
          <w:p w:rsidR="001C2FB7" w:rsidRPr="001F7E57" w:rsidRDefault="001C2FB7" w:rsidP="0098696D">
            <w:pPr>
              <w:spacing w:after="0"/>
              <w:jc w:val="center"/>
              <w:rPr>
                <w:rFonts w:ascii="Arial" w:hAnsi="Arial" w:cs="Arial"/>
                <w:b/>
                <w:sz w:val="40"/>
              </w:rPr>
            </w:pPr>
            <w:r w:rsidRPr="001F7E57">
              <w:rPr>
                <w:rFonts w:ascii="Arial" w:hAnsi="Arial" w:cs="Arial"/>
                <w:b/>
                <w:sz w:val="40"/>
              </w:rPr>
              <w:t>OU</w:t>
            </w:r>
          </w:p>
        </w:tc>
      </w:tr>
      <w:tr w:rsidR="00EA041E" w:rsidRPr="001F7E57" w:rsidTr="001F7E57">
        <w:tc>
          <w:tcPr>
            <w:tcW w:w="10456" w:type="dxa"/>
            <w:gridSpan w:val="6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EA041E" w:rsidRPr="001F7E57" w:rsidRDefault="001C2FB7" w:rsidP="009869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F7E57">
              <w:rPr>
                <w:rFonts w:ascii="Arial" w:hAnsi="Arial" w:cs="Arial"/>
                <w:b/>
                <w:sz w:val="40"/>
              </w:rPr>
              <w:sym w:font="Wingdings 2" w:char="F0A3"/>
            </w:r>
            <w:r w:rsidRPr="001F7E57">
              <w:rPr>
                <w:rFonts w:ascii="Arial" w:hAnsi="Arial" w:cs="Arial"/>
                <w:b/>
                <w:color w:val="FFFFFF" w:themeColor="background1"/>
                <w:sz w:val="40"/>
              </w:rPr>
              <w:t xml:space="preserve"> </w:t>
            </w:r>
            <w:r w:rsidR="00480C7B" w:rsidRPr="001F7E57">
              <w:rPr>
                <w:rFonts w:ascii="Arial" w:hAnsi="Arial" w:cs="Arial"/>
                <w:b/>
                <w:sz w:val="28"/>
              </w:rPr>
              <w:t>Sous forme</w:t>
            </w:r>
            <w:r w:rsidR="00771E56" w:rsidRPr="001F7E57">
              <w:rPr>
                <w:rFonts w:ascii="Arial" w:hAnsi="Arial" w:cs="Arial"/>
                <w:b/>
                <w:sz w:val="28"/>
              </w:rPr>
              <w:t xml:space="preserve"> de</w:t>
            </w:r>
            <w:r w:rsidR="00EA041E" w:rsidRPr="001F7E57">
              <w:rPr>
                <w:rFonts w:ascii="Arial" w:hAnsi="Arial" w:cs="Arial"/>
                <w:b/>
                <w:sz w:val="28"/>
              </w:rPr>
              <w:t xml:space="preserve"> Sessions</w:t>
            </w:r>
            <w:r w:rsidR="00480C7B" w:rsidRPr="001F7E57">
              <w:rPr>
                <w:rFonts w:ascii="Arial" w:hAnsi="Arial" w:cs="Arial"/>
                <w:b/>
                <w:sz w:val="28"/>
              </w:rPr>
              <w:t xml:space="preserve"> collectives</w:t>
            </w:r>
            <w:r w:rsidR="00285B62" w:rsidRPr="001F7E57">
              <w:rPr>
                <w:rFonts w:ascii="Arial" w:hAnsi="Arial" w:cs="Arial"/>
                <w:sz w:val="22"/>
              </w:rPr>
              <w:t xml:space="preserve"> </w:t>
            </w:r>
            <w:r w:rsidR="0098696D" w:rsidRPr="001F7E57">
              <w:rPr>
                <w:rStyle w:val="Appelnotedebasdep"/>
                <w:rFonts w:ascii="Arial" w:hAnsi="Arial" w:cs="Arial"/>
                <w:b/>
                <w:color w:val="009DD9" w:themeColor="accent2"/>
                <w:sz w:val="32"/>
              </w:rPr>
              <w:footnoteReference w:id="2"/>
            </w:r>
          </w:p>
        </w:tc>
      </w:tr>
      <w:tr w:rsidR="0098696D" w:rsidRPr="001F7E57" w:rsidTr="00391F2D">
        <w:trPr>
          <w:trHeight w:val="401"/>
        </w:trPr>
        <w:tc>
          <w:tcPr>
            <w:tcW w:w="4219" w:type="dxa"/>
            <w:tcBorders>
              <w:right w:val="single" w:sz="4" w:space="0" w:color="0BD0D9" w:themeColor="accent3"/>
            </w:tcBorders>
          </w:tcPr>
          <w:p w:rsidR="0098696D" w:rsidRPr="001F7E57" w:rsidRDefault="0098696D" w:rsidP="00C37662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Nombre de sessions prévues</w:t>
            </w:r>
          </w:p>
        </w:tc>
        <w:tc>
          <w:tcPr>
            <w:tcW w:w="1701" w:type="dxa"/>
            <w:gridSpan w:val="3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98696D" w:rsidRPr="001F7E57" w:rsidRDefault="0098696D" w:rsidP="00C3766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98696D" w:rsidRPr="001F7E57" w:rsidRDefault="0098696D" w:rsidP="00C37662">
            <w:pPr>
              <w:spacing w:after="12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sz w:val="22"/>
              </w:rPr>
              <w:t>Durée d’une session </w:t>
            </w:r>
          </w:p>
        </w:tc>
        <w:tc>
          <w:tcPr>
            <w:tcW w:w="127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98696D" w:rsidRPr="001F7E57" w:rsidRDefault="0098696D" w:rsidP="00C37662">
            <w:pPr>
              <w:spacing w:after="120"/>
              <w:rPr>
                <w:rFonts w:ascii="Arial" w:hAnsi="Arial" w:cs="Arial"/>
              </w:rPr>
            </w:pPr>
          </w:p>
        </w:tc>
      </w:tr>
      <w:tr w:rsidR="0098696D" w:rsidRPr="001F7E57" w:rsidTr="00391F2D">
        <w:trPr>
          <w:trHeight w:val="392"/>
        </w:trPr>
        <w:tc>
          <w:tcPr>
            <w:tcW w:w="4219" w:type="dxa"/>
            <w:tcBorders>
              <w:right w:val="single" w:sz="4" w:space="0" w:color="0BD0D9" w:themeColor="accent3"/>
            </w:tcBorders>
          </w:tcPr>
          <w:p w:rsidR="0098696D" w:rsidRPr="001F7E57" w:rsidRDefault="0098696D" w:rsidP="00C37662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1F7E57">
              <w:rPr>
                <w:rFonts w:ascii="Arial" w:hAnsi="Arial" w:cs="Arial"/>
                <w:b/>
                <w:sz w:val="22"/>
              </w:rPr>
              <w:t>Nombre d’heures par session </w:t>
            </w:r>
          </w:p>
        </w:tc>
        <w:tc>
          <w:tcPr>
            <w:tcW w:w="1701" w:type="dxa"/>
            <w:gridSpan w:val="3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98696D" w:rsidRPr="001F7E57" w:rsidRDefault="0098696D" w:rsidP="00C3766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98696D" w:rsidRPr="001F7E57" w:rsidRDefault="0098696D" w:rsidP="00121DFF">
            <w:pPr>
              <w:spacing w:after="12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sz w:val="22"/>
              </w:rPr>
              <w:t xml:space="preserve">Nombre de brsa </w:t>
            </w:r>
            <w:r w:rsidR="00121DFF" w:rsidRPr="001F7E57">
              <w:rPr>
                <w:rFonts w:ascii="Arial" w:hAnsi="Arial" w:cs="Arial"/>
                <w:sz w:val="22"/>
              </w:rPr>
              <w:t>/</w:t>
            </w:r>
            <w:r w:rsidRPr="001F7E57">
              <w:rPr>
                <w:rFonts w:ascii="Arial" w:hAnsi="Arial" w:cs="Arial"/>
                <w:sz w:val="22"/>
              </w:rPr>
              <w:t>session </w:t>
            </w:r>
          </w:p>
        </w:tc>
        <w:tc>
          <w:tcPr>
            <w:tcW w:w="127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98696D" w:rsidRPr="001F7E57" w:rsidRDefault="0098696D" w:rsidP="00C37662">
            <w:pPr>
              <w:spacing w:after="120"/>
              <w:rPr>
                <w:rFonts w:ascii="Arial" w:hAnsi="Arial" w:cs="Arial"/>
              </w:rPr>
            </w:pPr>
          </w:p>
        </w:tc>
      </w:tr>
      <w:tr w:rsidR="00001657" w:rsidRPr="001F7E57" w:rsidTr="00FE38B5">
        <w:trPr>
          <w:trHeight w:val="392"/>
        </w:trPr>
        <w:tc>
          <w:tcPr>
            <w:tcW w:w="9180" w:type="dxa"/>
            <w:gridSpan w:val="5"/>
            <w:tcBorders>
              <w:right w:val="single" w:sz="4" w:space="0" w:color="0BD0D9" w:themeColor="accent3"/>
            </w:tcBorders>
          </w:tcPr>
          <w:p w:rsidR="00001657" w:rsidRPr="001F7E57" w:rsidRDefault="00001657" w:rsidP="00001657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d’heures globales toutes sessions confondues</w:t>
            </w:r>
          </w:p>
        </w:tc>
        <w:tc>
          <w:tcPr>
            <w:tcW w:w="1276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001657" w:rsidRPr="001F7E57" w:rsidRDefault="00001657" w:rsidP="00C37662">
            <w:pPr>
              <w:spacing w:after="120"/>
              <w:rPr>
                <w:rFonts w:ascii="Arial" w:hAnsi="Arial" w:cs="Arial"/>
              </w:rPr>
            </w:pPr>
          </w:p>
        </w:tc>
      </w:tr>
      <w:tr w:rsidR="00771E56" w:rsidRPr="001F7E57" w:rsidTr="00DE0C3D">
        <w:tc>
          <w:tcPr>
            <w:tcW w:w="10456" w:type="dxa"/>
            <w:gridSpan w:val="6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660066"/>
          </w:tcPr>
          <w:p w:rsidR="00771E56" w:rsidRPr="001F7E57" w:rsidRDefault="00771E56" w:rsidP="0000165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t>Accueil du public</w:t>
            </w:r>
          </w:p>
        </w:tc>
      </w:tr>
      <w:tr w:rsidR="00771E56" w:rsidRPr="001F7E57" w:rsidTr="00391F2D">
        <w:tc>
          <w:tcPr>
            <w:tcW w:w="10456" w:type="dxa"/>
            <w:gridSpan w:val="6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E93846" w:rsidRPr="001F7E57" w:rsidRDefault="00771E56" w:rsidP="00E93846">
            <w:pPr>
              <w:spacing w:after="0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0"/>
              </w:rPr>
              <w:sym w:font="Wingdings" w:char="F0A8"/>
            </w:r>
            <w:r w:rsidRPr="001F7E57">
              <w:rPr>
                <w:rFonts w:ascii="Arial" w:hAnsi="Arial" w:cs="Arial"/>
                <w:sz w:val="20"/>
              </w:rPr>
              <w:t xml:space="preserve"> Lundi     __h__ à __h__  </w:t>
            </w:r>
            <w:r w:rsidR="00E93846" w:rsidRPr="001F7E57">
              <w:rPr>
                <w:rFonts w:ascii="Arial" w:hAnsi="Arial" w:cs="Arial"/>
                <w:sz w:val="20"/>
              </w:rPr>
              <w:t xml:space="preserve">     </w:t>
            </w:r>
            <w:r w:rsidRPr="001F7E57">
              <w:rPr>
                <w:rFonts w:ascii="Arial" w:hAnsi="Arial" w:cs="Arial"/>
                <w:sz w:val="20"/>
              </w:rPr>
              <w:sym w:font="Wingdings" w:char="F0A8"/>
            </w:r>
            <w:r w:rsidRPr="001F7E57">
              <w:rPr>
                <w:rFonts w:ascii="Arial" w:hAnsi="Arial" w:cs="Arial"/>
                <w:sz w:val="20"/>
              </w:rPr>
              <w:t xml:space="preserve"> Mardi     __h__ à __h__ </w:t>
            </w:r>
            <w:r w:rsidR="00E93846" w:rsidRPr="001F7E57">
              <w:rPr>
                <w:rFonts w:ascii="Arial" w:hAnsi="Arial" w:cs="Arial"/>
                <w:sz w:val="20"/>
              </w:rPr>
              <w:t xml:space="preserve">                   </w:t>
            </w:r>
            <w:r w:rsidRPr="001F7E57">
              <w:rPr>
                <w:rFonts w:ascii="Arial" w:hAnsi="Arial" w:cs="Arial"/>
                <w:sz w:val="20"/>
              </w:rPr>
              <w:sym w:font="Wingdings" w:char="F0A8"/>
            </w:r>
            <w:r w:rsidRPr="001F7E57">
              <w:rPr>
                <w:rFonts w:ascii="Arial" w:hAnsi="Arial" w:cs="Arial"/>
                <w:sz w:val="20"/>
              </w:rPr>
              <w:t xml:space="preserve"> Mercredi __h__ à __h__</w:t>
            </w:r>
          </w:p>
          <w:p w:rsidR="000831CF" w:rsidRPr="001F7E57" w:rsidRDefault="00771E56" w:rsidP="00E93846">
            <w:pPr>
              <w:spacing w:after="0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0"/>
              </w:rPr>
              <w:sym w:font="Wingdings" w:char="F0A8"/>
            </w:r>
            <w:r w:rsidRPr="001F7E57">
              <w:rPr>
                <w:rFonts w:ascii="Arial" w:hAnsi="Arial" w:cs="Arial"/>
                <w:sz w:val="20"/>
              </w:rPr>
              <w:t xml:space="preserve"> Jeudi     __h__ à __h__        </w:t>
            </w:r>
            <w:r w:rsidRPr="001F7E57">
              <w:rPr>
                <w:rFonts w:ascii="Arial" w:hAnsi="Arial" w:cs="Arial"/>
                <w:sz w:val="20"/>
              </w:rPr>
              <w:sym w:font="Wingdings" w:char="F0A8"/>
            </w:r>
            <w:r w:rsidRPr="001F7E57">
              <w:rPr>
                <w:rFonts w:ascii="Arial" w:hAnsi="Arial" w:cs="Arial"/>
                <w:sz w:val="20"/>
              </w:rPr>
              <w:t xml:space="preserve"> Vendredi    __h__ à __h__</w:t>
            </w:r>
          </w:p>
          <w:p w:rsidR="001C2FB7" w:rsidRPr="001F7E57" w:rsidRDefault="001C2FB7" w:rsidP="00E93846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1CF" w:rsidRPr="001F7E57" w:rsidTr="00391F2D">
        <w:tc>
          <w:tcPr>
            <w:tcW w:w="5353" w:type="dxa"/>
            <w:gridSpan w:val="3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0831CF" w:rsidRPr="001F7E57" w:rsidRDefault="000831CF" w:rsidP="00333F21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Fréquence de présence des publics sur l’action</w:t>
            </w:r>
          </w:p>
        </w:tc>
        <w:tc>
          <w:tcPr>
            <w:tcW w:w="5103" w:type="dxa"/>
            <w:gridSpan w:val="3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0831CF" w:rsidRPr="001F7E57" w:rsidRDefault="000831CF" w:rsidP="00333F21">
            <w:pPr>
              <w:spacing w:after="0"/>
              <w:ind w:left="1310"/>
              <w:rPr>
                <w:rFonts w:ascii="Arial" w:hAnsi="Arial" w:cs="Arial"/>
              </w:rPr>
            </w:pPr>
          </w:p>
          <w:p w:rsidR="001C2FB7" w:rsidRPr="001F7E57" w:rsidRDefault="001C2FB7" w:rsidP="00333F21">
            <w:pPr>
              <w:spacing w:after="0"/>
              <w:ind w:left="1310"/>
              <w:rPr>
                <w:rFonts w:ascii="Arial" w:hAnsi="Arial" w:cs="Arial"/>
              </w:rPr>
            </w:pPr>
          </w:p>
        </w:tc>
      </w:tr>
      <w:tr w:rsidR="00EB13F6" w:rsidRPr="001F7E57" w:rsidTr="00391F2D">
        <w:tc>
          <w:tcPr>
            <w:tcW w:w="5353" w:type="dxa"/>
            <w:gridSpan w:val="3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EB13F6" w:rsidRPr="001F7E57" w:rsidRDefault="00EB13F6" w:rsidP="00333F21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d’heures d’accompagnement par public</w:t>
            </w:r>
          </w:p>
        </w:tc>
        <w:tc>
          <w:tcPr>
            <w:tcW w:w="5103" w:type="dxa"/>
            <w:gridSpan w:val="3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EB13F6" w:rsidRPr="001F7E57" w:rsidRDefault="00EB13F6" w:rsidP="00333F21">
            <w:pPr>
              <w:spacing w:after="0"/>
              <w:ind w:left="1310"/>
              <w:rPr>
                <w:rFonts w:ascii="Arial" w:hAnsi="Arial" w:cs="Arial"/>
              </w:rPr>
            </w:pPr>
          </w:p>
        </w:tc>
      </w:tr>
      <w:tr w:rsidR="00E93846" w:rsidRPr="001F7E57" w:rsidTr="00DE0C3D">
        <w:tc>
          <w:tcPr>
            <w:tcW w:w="10456" w:type="dxa"/>
            <w:gridSpan w:val="6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660066"/>
          </w:tcPr>
          <w:p w:rsidR="00E93846" w:rsidRPr="001F7E57" w:rsidRDefault="00E93846" w:rsidP="00C35A1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t>L</w:t>
            </w:r>
            <w:r w:rsidR="00C35A11" w:rsidRPr="001F7E57">
              <w:rPr>
                <w:rFonts w:ascii="Arial" w:hAnsi="Arial" w:cs="Arial"/>
                <w:b/>
                <w:color w:val="FFFFFF" w:themeColor="background1"/>
              </w:rPr>
              <w:t>ocalisation</w:t>
            </w:r>
          </w:p>
        </w:tc>
      </w:tr>
      <w:tr w:rsidR="00E93846" w:rsidRPr="001F7E57" w:rsidTr="001F7E57">
        <w:tc>
          <w:tcPr>
            <w:tcW w:w="521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E93846" w:rsidRPr="001F7E57" w:rsidRDefault="00E93846" w:rsidP="000C1BA7">
            <w:pPr>
              <w:spacing w:after="0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2"/>
              </w:rPr>
              <w:t xml:space="preserve">Le lieu de déroulement </w:t>
            </w:r>
            <w:r w:rsidR="001F7E57">
              <w:rPr>
                <w:rFonts w:ascii="Arial" w:hAnsi="Arial" w:cs="Arial"/>
                <w:sz w:val="22"/>
              </w:rPr>
              <w:t>de l’action est-il identifié :</w:t>
            </w:r>
          </w:p>
        </w:tc>
        <w:tc>
          <w:tcPr>
            <w:tcW w:w="5245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E93846" w:rsidRPr="001F7E57" w:rsidRDefault="00E93846" w:rsidP="000C1BA7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color w:val="009DD9" w:themeColor="accent2"/>
              </w:rPr>
              <w:tab/>
            </w: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Oui </w:t>
            </w:r>
            <w:r w:rsidRPr="001F7E57">
              <w:rPr>
                <w:rFonts w:ascii="Arial" w:hAnsi="Arial" w:cs="Arial"/>
              </w:rPr>
              <w:tab/>
            </w: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Non</w:t>
            </w:r>
          </w:p>
        </w:tc>
      </w:tr>
      <w:tr w:rsidR="000C1BA7" w:rsidRPr="001F7E57" w:rsidTr="001F7E57">
        <w:tc>
          <w:tcPr>
            <w:tcW w:w="521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0C1BA7" w:rsidRPr="001F7E57" w:rsidRDefault="000C1BA7" w:rsidP="000C1BA7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Si oui, indiquer l’adresse  précise :</w:t>
            </w:r>
          </w:p>
          <w:p w:rsidR="001C2FB7" w:rsidRPr="001F7E57" w:rsidRDefault="001C2FB7" w:rsidP="000C1BA7">
            <w:pPr>
              <w:spacing w:after="0"/>
              <w:rPr>
                <w:rFonts w:ascii="Arial" w:hAnsi="Arial" w:cs="Arial"/>
                <w:sz w:val="22"/>
              </w:rPr>
            </w:pPr>
          </w:p>
          <w:p w:rsidR="001C2FB7" w:rsidRPr="001F7E57" w:rsidRDefault="001C2FB7" w:rsidP="000C1BA7">
            <w:pPr>
              <w:spacing w:after="0"/>
              <w:rPr>
                <w:rFonts w:ascii="Arial" w:hAnsi="Arial" w:cs="Arial"/>
                <w:sz w:val="22"/>
              </w:rPr>
            </w:pPr>
          </w:p>
          <w:p w:rsidR="001C2FB7" w:rsidRPr="001F7E57" w:rsidRDefault="001C2FB7" w:rsidP="000C1BA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0C1BA7" w:rsidRPr="001F7E57" w:rsidRDefault="000C1BA7" w:rsidP="000C1BA7">
            <w:pPr>
              <w:spacing w:after="0"/>
              <w:rPr>
                <w:rFonts w:ascii="Arial" w:hAnsi="Arial" w:cs="Arial"/>
              </w:rPr>
            </w:pPr>
          </w:p>
          <w:p w:rsidR="0098696D" w:rsidRPr="001F7E57" w:rsidRDefault="0098696D" w:rsidP="000C1BA7">
            <w:pPr>
              <w:spacing w:after="0"/>
              <w:rPr>
                <w:rFonts w:ascii="Arial" w:hAnsi="Arial" w:cs="Arial"/>
              </w:rPr>
            </w:pPr>
          </w:p>
        </w:tc>
      </w:tr>
      <w:tr w:rsidR="000C1BA7" w:rsidRPr="001F7E57" w:rsidTr="001F7E57">
        <w:tc>
          <w:tcPr>
            <w:tcW w:w="521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0C1BA7" w:rsidRPr="001F7E57" w:rsidRDefault="000C1BA7" w:rsidP="000C1BA7">
            <w:pPr>
              <w:spacing w:after="0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0"/>
              </w:rPr>
              <w:t>Etes-vous ?</w:t>
            </w:r>
          </w:p>
        </w:tc>
        <w:tc>
          <w:tcPr>
            <w:tcW w:w="5245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0C1BA7" w:rsidRPr="001F7E57" w:rsidRDefault="000C1BA7" w:rsidP="000C1BA7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Propriétaire         </w:t>
            </w: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Locataire </w:t>
            </w:r>
          </w:p>
        </w:tc>
      </w:tr>
      <w:tr w:rsidR="000C1BA7" w:rsidRPr="001F7E57" w:rsidTr="001F7E57">
        <w:tc>
          <w:tcPr>
            <w:tcW w:w="521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0C1BA7" w:rsidRPr="001F7E57" w:rsidRDefault="000C1BA7" w:rsidP="000C1BA7">
            <w:pPr>
              <w:spacing w:after="0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0"/>
              </w:rPr>
              <w:t>Si mise à disposition des locaux, disposez-vous d’une convention de mise à disposition des locaux ?</w:t>
            </w:r>
          </w:p>
        </w:tc>
        <w:tc>
          <w:tcPr>
            <w:tcW w:w="5245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:rsidR="000C1BA7" w:rsidRPr="001F7E57" w:rsidRDefault="000C1BA7" w:rsidP="001F7E57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Oui</w:t>
            </w:r>
            <w:r w:rsidR="001F7E57">
              <w:rPr>
                <w:rFonts w:ascii="Arial" w:hAnsi="Arial" w:cs="Arial"/>
              </w:rPr>
              <w:t xml:space="preserve">     </w:t>
            </w:r>
            <w:r w:rsidRPr="001F7E57">
              <w:rPr>
                <w:rFonts w:ascii="Arial" w:hAnsi="Arial" w:cs="Arial"/>
              </w:rPr>
              <w:t xml:space="preserve"> </w:t>
            </w: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Non</w:t>
            </w:r>
            <w:r w:rsidR="001F7E57">
              <w:rPr>
                <w:rFonts w:ascii="Arial" w:hAnsi="Arial" w:cs="Arial"/>
              </w:rPr>
              <w:t xml:space="preserve">  </w:t>
            </w:r>
            <w:r w:rsidRPr="001F7E57">
              <w:rPr>
                <w:rFonts w:ascii="Arial" w:hAnsi="Arial" w:cs="Arial"/>
                <w:sz w:val="20"/>
              </w:rPr>
              <w:t xml:space="preserve">Si oui ; joindre la convention </w:t>
            </w:r>
          </w:p>
        </w:tc>
      </w:tr>
      <w:tr w:rsidR="00784A81" w:rsidRPr="001F7E57" w:rsidTr="00D202CB">
        <w:tc>
          <w:tcPr>
            <w:tcW w:w="10456" w:type="dxa"/>
            <w:gridSpan w:val="6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F04397" w:rsidRDefault="00F04397" w:rsidP="00784A81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84A81" w:rsidRDefault="00784A81" w:rsidP="00784A81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84A81">
              <w:rPr>
                <w:rFonts w:ascii="Arial" w:hAnsi="Arial" w:cs="Arial"/>
                <w:b/>
                <w:sz w:val="22"/>
              </w:rPr>
              <w:t>Villes, cantons…</w:t>
            </w:r>
          </w:p>
          <w:p w:rsidR="00F04397" w:rsidRPr="00784A81" w:rsidRDefault="00F04397" w:rsidP="00784A8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C1BA7" w:rsidRPr="001F7E57" w:rsidTr="001F7E57">
        <w:tc>
          <w:tcPr>
            <w:tcW w:w="521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0C1BA7" w:rsidRPr="001F7E57" w:rsidRDefault="000C1BA7" w:rsidP="004A5C8D">
            <w:pPr>
              <w:spacing w:after="0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0"/>
              </w:rPr>
              <w:t>Zones desservies</w:t>
            </w:r>
            <w:r w:rsidR="001F7E57">
              <w:rPr>
                <w:rFonts w:ascii="Arial" w:hAnsi="Arial" w:cs="Arial"/>
                <w:sz w:val="20"/>
              </w:rPr>
              <w:t xml:space="preserve"> par un ramassage par le porteur</w:t>
            </w:r>
          </w:p>
        </w:tc>
        <w:tc>
          <w:tcPr>
            <w:tcW w:w="5245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1C2FB7" w:rsidRPr="001F7E57" w:rsidRDefault="001F7E57" w:rsidP="004A5C8D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sz w:val="20"/>
              </w:rPr>
              <w:t>Zones desservies par les transports en commun</w:t>
            </w:r>
          </w:p>
        </w:tc>
      </w:tr>
      <w:tr w:rsidR="001F7E57" w:rsidRPr="001F7E57" w:rsidTr="001F7E57">
        <w:tc>
          <w:tcPr>
            <w:tcW w:w="521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FFFFF" w:themeFill="background1"/>
          </w:tcPr>
          <w:p w:rsidR="001F7E57" w:rsidRDefault="001F7E57" w:rsidP="000C1BA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F7E57" w:rsidRDefault="001F7E57" w:rsidP="000C1BA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F7E57" w:rsidRDefault="001F7E57" w:rsidP="000C1BA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F7E57" w:rsidRPr="001F7E57" w:rsidRDefault="001F7E57" w:rsidP="000C1BA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FFFFF" w:themeFill="background1"/>
          </w:tcPr>
          <w:p w:rsidR="001F7E57" w:rsidRPr="001F7E57" w:rsidRDefault="001F7E57" w:rsidP="004A5C8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C1BA7" w:rsidRPr="001F7E57" w:rsidTr="001F7E57">
        <w:tc>
          <w:tcPr>
            <w:tcW w:w="521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0C1BA7" w:rsidRPr="001F7E57" w:rsidRDefault="001F7E57" w:rsidP="000C1BA7">
            <w:pPr>
              <w:spacing w:after="0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0"/>
              </w:rPr>
              <w:t>Zones pour lesquelles les bénéficiaires devront être mobiles par leur propres moyens (ex : co-voiturage)</w:t>
            </w:r>
          </w:p>
        </w:tc>
        <w:tc>
          <w:tcPr>
            <w:tcW w:w="5245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:rsidR="002D6ED3" w:rsidRPr="001F7E57" w:rsidRDefault="001F7E57" w:rsidP="004A5C8D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sz w:val="20"/>
              </w:rPr>
              <w:t>Si action itinérante, citez les secteurs</w:t>
            </w:r>
          </w:p>
          <w:p w:rsidR="001C2FB7" w:rsidRPr="001F7E57" w:rsidRDefault="001C2FB7" w:rsidP="004A5C8D">
            <w:pPr>
              <w:spacing w:after="0"/>
              <w:rPr>
                <w:rFonts w:ascii="Arial" w:hAnsi="Arial" w:cs="Arial"/>
              </w:rPr>
            </w:pPr>
          </w:p>
        </w:tc>
      </w:tr>
      <w:tr w:rsidR="001F7E57" w:rsidRPr="001F7E57" w:rsidTr="001F7E57">
        <w:tc>
          <w:tcPr>
            <w:tcW w:w="5211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FFFFF" w:themeFill="background1"/>
          </w:tcPr>
          <w:p w:rsidR="001F7E57" w:rsidRDefault="001F7E57" w:rsidP="000C1BA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F7E57" w:rsidRDefault="001F7E57" w:rsidP="000C1BA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F7E57" w:rsidRDefault="001F7E57" w:rsidP="000C1BA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784A81" w:rsidRDefault="00784A81" w:rsidP="000C1BA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F7E57" w:rsidRPr="001F7E57" w:rsidRDefault="001F7E57" w:rsidP="000C1BA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FFFFF" w:themeFill="background1"/>
          </w:tcPr>
          <w:p w:rsidR="001F7E57" w:rsidRPr="001F7E57" w:rsidRDefault="001F7E57" w:rsidP="004A5C8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1C2FB7" w:rsidRDefault="001C2FB7" w:rsidP="001C2FB7">
      <w:pPr>
        <w:pStyle w:val="Paragraphedeliste"/>
        <w:spacing w:after="160"/>
        <w:ind w:left="1212"/>
        <w:rPr>
          <w:rFonts w:ascii="Arial" w:hAnsi="Arial" w:cs="Arial"/>
          <w:b/>
          <w:color w:val="54A738" w:themeColor="accent5" w:themeShade="BF"/>
          <w:sz w:val="29"/>
        </w:rPr>
      </w:pPr>
    </w:p>
    <w:p w:rsidR="0079286F" w:rsidRPr="00DE0C3D" w:rsidRDefault="002F0F4F" w:rsidP="00C35A11">
      <w:pPr>
        <w:pStyle w:val="Paragraphedeliste"/>
        <w:numPr>
          <w:ilvl w:val="0"/>
          <w:numId w:val="25"/>
        </w:numPr>
        <w:pBdr>
          <w:bottom w:val="single" w:sz="4" w:space="1" w:color="5FF2CA" w:themeColor="accent4" w:themeTint="99"/>
        </w:pBdr>
        <w:spacing w:after="160"/>
        <w:rPr>
          <w:rFonts w:ascii="Arial" w:hAnsi="Arial" w:cs="Arial"/>
          <w:b/>
          <w:color w:val="660066"/>
          <w:sz w:val="29"/>
        </w:rPr>
      </w:pPr>
      <w:r w:rsidRPr="00DE0C3D">
        <w:rPr>
          <w:rFonts w:ascii="Arial" w:hAnsi="Arial" w:cs="Arial"/>
          <w:b/>
          <w:color w:val="660066"/>
          <w:sz w:val="29"/>
        </w:rPr>
        <w:t>LE PUBLIC VISE</w:t>
      </w:r>
    </w:p>
    <w:p w:rsidR="00C35A11" w:rsidRPr="001F7E57" w:rsidRDefault="00C35A11" w:rsidP="00C35A11">
      <w:pPr>
        <w:pStyle w:val="Paragraphedeliste"/>
        <w:spacing w:after="160"/>
        <w:ind w:left="1212"/>
        <w:rPr>
          <w:rFonts w:ascii="Arial" w:hAnsi="Arial" w:cs="Arial"/>
          <w:b/>
          <w:color w:val="54A738" w:themeColor="accent5" w:themeShade="BF"/>
          <w:sz w:val="11"/>
        </w:rPr>
      </w:pPr>
    </w:p>
    <w:tbl>
      <w:tblPr>
        <w:tblStyle w:val="Grilledutableau"/>
        <w:tblW w:w="0" w:type="auto"/>
        <w:tbl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single" w:sz="4" w:space="0" w:color="0BD0D9" w:themeColor="accent3"/>
          <w:insideV w:val="single" w:sz="4" w:space="0" w:color="0BD0D9" w:themeColor="accent3"/>
        </w:tblBorders>
        <w:tblLook w:val="04A0" w:firstRow="1" w:lastRow="0" w:firstColumn="1" w:lastColumn="0" w:noHBand="0" w:noVBand="1"/>
      </w:tblPr>
      <w:tblGrid>
        <w:gridCol w:w="6062"/>
        <w:gridCol w:w="4394"/>
      </w:tblGrid>
      <w:tr w:rsidR="0098696D" w:rsidRPr="001F7E57" w:rsidTr="00DE0C3D">
        <w:tc>
          <w:tcPr>
            <w:tcW w:w="10456" w:type="dxa"/>
            <w:gridSpan w:val="2"/>
            <w:shd w:val="clear" w:color="auto" w:fill="660066"/>
          </w:tcPr>
          <w:p w:rsidR="0098696D" w:rsidRPr="001F7E57" w:rsidRDefault="0098696D" w:rsidP="0098696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7E57">
              <w:rPr>
                <w:rFonts w:ascii="Arial" w:hAnsi="Arial" w:cs="Arial"/>
                <w:sz w:val="22"/>
                <w:szCs w:val="22"/>
              </w:rPr>
              <w:t xml:space="preserve">Typologie de public sur l’action </w:t>
            </w:r>
          </w:p>
        </w:tc>
      </w:tr>
      <w:tr w:rsidR="0098696D" w:rsidRPr="001F7E57" w:rsidTr="00391F2D">
        <w:tc>
          <w:tcPr>
            <w:tcW w:w="6062" w:type="dxa"/>
          </w:tcPr>
          <w:p w:rsidR="0098696D" w:rsidRPr="001F7E57" w:rsidRDefault="0098696D" w:rsidP="009F731F">
            <w:pPr>
              <w:spacing w:after="120"/>
              <w:rPr>
                <w:rFonts w:ascii="Arial" w:hAnsi="Arial" w:cs="Arial"/>
                <w:sz w:val="21"/>
              </w:rPr>
            </w:pPr>
            <w:r w:rsidRPr="001F7E57">
              <w:rPr>
                <w:rFonts w:ascii="Arial" w:hAnsi="Arial" w:cs="Arial"/>
                <w:sz w:val="21"/>
              </w:rPr>
              <w:sym w:font="Wingdings" w:char="F0A8"/>
            </w:r>
            <w:r w:rsidRPr="001F7E57">
              <w:rPr>
                <w:rFonts w:ascii="Arial" w:hAnsi="Arial" w:cs="Arial"/>
                <w:sz w:val="21"/>
              </w:rPr>
              <w:t xml:space="preserve"> BRSA en orientation sociale</w:t>
            </w:r>
          </w:p>
        </w:tc>
        <w:tc>
          <w:tcPr>
            <w:tcW w:w="4394" w:type="dxa"/>
          </w:tcPr>
          <w:p w:rsidR="0098696D" w:rsidRPr="001F7E57" w:rsidRDefault="0098696D" w:rsidP="009F731F">
            <w:pPr>
              <w:spacing w:after="120"/>
              <w:rPr>
                <w:rFonts w:ascii="Arial" w:hAnsi="Arial" w:cs="Arial"/>
                <w:sz w:val="21"/>
              </w:rPr>
            </w:pPr>
            <w:r w:rsidRPr="001F7E57">
              <w:rPr>
                <w:rFonts w:ascii="Arial" w:hAnsi="Arial" w:cs="Arial"/>
                <w:sz w:val="21"/>
              </w:rPr>
              <w:t>proportion sur le public total : __%</w:t>
            </w:r>
          </w:p>
        </w:tc>
      </w:tr>
      <w:tr w:rsidR="0098696D" w:rsidRPr="001F7E57" w:rsidTr="00391F2D">
        <w:tc>
          <w:tcPr>
            <w:tcW w:w="6062" w:type="dxa"/>
          </w:tcPr>
          <w:p w:rsidR="0098696D" w:rsidRPr="001F7E57" w:rsidRDefault="0098696D" w:rsidP="0098696D">
            <w:pPr>
              <w:spacing w:after="120"/>
              <w:rPr>
                <w:rFonts w:ascii="Arial" w:hAnsi="Arial" w:cs="Arial"/>
                <w:sz w:val="21"/>
              </w:rPr>
            </w:pPr>
            <w:r w:rsidRPr="001F7E57">
              <w:rPr>
                <w:rFonts w:ascii="Arial" w:hAnsi="Arial" w:cs="Arial"/>
                <w:sz w:val="21"/>
              </w:rPr>
              <w:sym w:font="Wingdings" w:char="F0A8"/>
            </w:r>
            <w:r w:rsidRPr="001F7E57">
              <w:rPr>
                <w:rFonts w:ascii="Arial" w:hAnsi="Arial" w:cs="Arial"/>
                <w:sz w:val="21"/>
              </w:rPr>
              <w:t xml:space="preserve"> BRSA en orientation professionnelle</w:t>
            </w:r>
          </w:p>
        </w:tc>
        <w:tc>
          <w:tcPr>
            <w:tcW w:w="4394" w:type="dxa"/>
          </w:tcPr>
          <w:p w:rsidR="0098696D" w:rsidRPr="001F7E57" w:rsidRDefault="0098696D" w:rsidP="009F731F">
            <w:pPr>
              <w:spacing w:after="120"/>
              <w:rPr>
                <w:rFonts w:ascii="Arial" w:hAnsi="Arial" w:cs="Arial"/>
                <w:sz w:val="21"/>
              </w:rPr>
            </w:pPr>
            <w:r w:rsidRPr="001F7E57">
              <w:rPr>
                <w:rFonts w:ascii="Arial" w:hAnsi="Arial" w:cs="Arial"/>
                <w:sz w:val="21"/>
              </w:rPr>
              <w:t>proportion sur le public total : __%</w:t>
            </w:r>
          </w:p>
        </w:tc>
      </w:tr>
      <w:tr w:rsidR="0098696D" w:rsidRPr="001F7E57" w:rsidTr="00391F2D">
        <w:tc>
          <w:tcPr>
            <w:tcW w:w="6062" w:type="dxa"/>
          </w:tcPr>
          <w:p w:rsidR="0098696D" w:rsidRPr="001F7E57" w:rsidRDefault="0098696D" w:rsidP="00732A60">
            <w:pPr>
              <w:spacing w:after="120"/>
              <w:rPr>
                <w:rFonts w:ascii="Arial" w:hAnsi="Arial" w:cs="Arial"/>
                <w:sz w:val="21"/>
              </w:rPr>
            </w:pPr>
            <w:r w:rsidRPr="001F7E57">
              <w:rPr>
                <w:rFonts w:ascii="Arial" w:hAnsi="Arial" w:cs="Arial"/>
                <w:sz w:val="21"/>
              </w:rPr>
              <w:sym w:font="Wingdings" w:char="F0A8"/>
            </w:r>
            <w:r w:rsidRPr="001F7E57">
              <w:rPr>
                <w:rFonts w:ascii="Arial" w:hAnsi="Arial" w:cs="Arial"/>
                <w:sz w:val="21"/>
              </w:rPr>
              <w:t xml:space="preserve"> Autres publics</w:t>
            </w:r>
            <w:r w:rsidR="00AF2E2F" w:rsidRPr="001F7E57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4394" w:type="dxa"/>
          </w:tcPr>
          <w:p w:rsidR="0098696D" w:rsidRPr="001F7E57" w:rsidRDefault="0098696D" w:rsidP="009F731F">
            <w:pPr>
              <w:spacing w:after="120"/>
              <w:rPr>
                <w:rFonts w:ascii="Arial" w:hAnsi="Arial" w:cs="Arial"/>
                <w:sz w:val="21"/>
              </w:rPr>
            </w:pPr>
            <w:r w:rsidRPr="001F7E57">
              <w:rPr>
                <w:rFonts w:ascii="Arial" w:hAnsi="Arial" w:cs="Arial"/>
                <w:sz w:val="21"/>
              </w:rPr>
              <w:t>proportion sur le public total : __%</w:t>
            </w:r>
          </w:p>
        </w:tc>
      </w:tr>
    </w:tbl>
    <w:p w:rsidR="0098696D" w:rsidRPr="001F7E57" w:rsidRDefault="0098696D" w:rsidP="002F0F4F">
      <w:pPr>
        <w:spacing w:after="120"/>
        <w:rPr>
          <w:rFonts w:ascii="Arial" w:hAnsi="Arial" w:cs="Arial"/>
          <w:sz w:val="9"/>
        </w:rPr>
      </w:pPr>
    </w:p>
    <w:tbl>
      <w:tblPr>
        <w:tblStyle w:val="Grilledutableau"/>
        <w:tblW w:w="0" w:type="auto"/>
        <w:tblBorders>
          <w:top w:val="single" w:sz="4" w:space="0" w:color="B0DFA0" w:themeColor="accent5" w:themeTint="99"/>
          <w:left w:val="single" w:sz="4" w:space="0" w:color="B0DFA0" w:themeColor="accent5" w:themeTint="99"/>
          <w:bottom w:val="single" w:sz="4" w:space="0" w:color="B0DFA0" w:themeColor="accent5" w:themeTint="99"/>
          <w:right w:val="single" w:sz="4" w:space="0" w:color="B0DFA0" w:themeColor="accent5" w:themeTint="99"/>
          <w:insideH w:val="single" w:sz="4" w:space="0" w:color="B0DFA0" w:themeColor="accent5" w:themeTint="99"/>
          <w:insideV w:val="single" w:sz="4" w:space="0" w:color="B0DFA0" w:themeColor="accent5" w:themeTint="99"/>
        </w:tblBorders>
        <w:tblLook w:val="04A0" w:firstRow="1" w:lastRow="0" w:firstColumn="1" w:lastColumn="0" w:noHBand="0" w:noVBand="1"/>
      </w:tblPr>
      <w:tblGrid>
        <w:gridCol w:w="5314"/>
        <w:gridCol w:w="5142"/>
      </w:tblGrid>
      <w:tr w:rsidR="00A737C2" w:rsidRPr="001F7E57" w:rsidTr="00DE0C3D">
        <w:tc>
          <w:tcPr>
            <w:tcW w:w="10456" w:type="dxa"/>
            <w:gridSpan w:val="2"/>
            <w:shd w:val="clear" w:color="auto" w:fill="660066"/>
          </w:tcPr>
          <w:p w:rsidR="00A737C2" w:rsidRPr="001F7E57" w:rsidRDefault="00A737C2" w:rsidP="00A737C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7E57">
              <w:rPr>
                <w:rFonts w:ascii="Arial" w:hAnsi="Arial" w:cs="Arial"/>
                <w:sz w:val="22"/>
                <w:szCs w:val="22"/>
              </w:rPr>
              <w:t xml:space="preserve">Mixité des publics (Hommes/Femmes) : </w:t>
            </w:r>
          </w:p>
        </w:tc>
      </w:tr>
      <w:tr w:rsidR="00A737C2" w:rsidRPr="001F7E57" w:rsidTr="00D17DFE">
        <w:tc>
          <w:tcPr>
            <w:tcW w:w="10456" w:type="dxa"/>
            <w:gridSpan w:val="2"/>
          </w:tcPr>
          <w:p w:rsidR="00A737C2" w:rsidRPr="001F7E57" w:rsidRDefault="00A737C2" w:rsidP="00784A81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0"/>
              </w:rPr>
              <w:sym w:font="Wingdings" w:char="F0A8"/>
            </w:r>
            <w:r w:rsidRPr="001F7E57">
              <w:rPr>
                <w:rFonts w:ascii="Arial" w:hAnsi="Arial" w:cs="Arial"/>
                <w:sz w:val="20"/>
              </w:rPr>
              <w:t xml:space="preserve"> </w:t>
            </w:r>
            <w:r w:rsidR="00784A81" w:rsidRPr="001F7E57">
              <w:rPr>
                <w:rFonts w:ascii="Arial" w:hAnsi="Arial" w:cs="Arial"/>
                <w:sz w:val="20"/>
              </w:rPr>
              <w:t>Oui</w:t>
            </w:r>
            <w:r w:rsidRPr="001F7E57">
              <w:rPr>
                <w:rFonts w:ascii="Arial" w:hAnsi="Arial" w:cs="Arial"/>
                <w:sz w:val="20"/>
              </w:rPr>
              <w:t xml:space="preserve">                     </w:t>
            </w:r>
            <w:r w:rsidRPr="001F7E57">
              <w:rPr>
                <w:rFonts w:ascii="Arial" w:hAnsi="Arial" w:cs="Arial"/>
                <w:sz w:val="20"/>
              </w:rPr>
              <w:sym w:font="Wingdings" w:char="F0A8"/>
            </w:r>
            <w:r w:rsidRPr="001F7E57">
              <w:rPr>
                <w:rFonts w:ascii="Arial" w:hAnsi="Arial" w:cs="Arial"/>
                <w:sz w:val="20"/>
              </w:rPr>
              <w:t xml:space="preserve"> </w:t>
            </w:r>
            <w:r w:rsidR="00784A81" w:rsidRPr="001F7E57">
              <w:rPr>
                <w:rFonts w:ascii="Arial" w:hAnsi="Arial" w:cs="Arial"/>
                <w:sz w:val="20"/>
              </w:rPr>
              <w:t>Non</w:t>
            </w:r>
          </w:p>
        </w:tc>
      </w:tr>
      <w:tr w:rsidR="00A737C2" w:rsidRPr="001F7E57" w:rsidTr="00D17DFE">
        <w:tc>
          <w:tcPr>
            <w:tcW w:w="5314" w:type="dxa"/>
          </w:tcPr>
          <w:p w:rsidR="00A737C2" w:rsidRPr="001F7E57" w:rsidRDefault="00A737C2" w:rsidP="006A6053">
            <w:pPr>
              <w:spacing w:after="120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0"/>
              </w:rPr>
              <w:t>Femmes : ____ %</w:t>
            </w:r>
          </w:p>
        </w:tc>
        <w:tc>
          <w:tcPr>
            <w:tcW w:w="5142" w:type="dxa"/>
          </w:tcPr>
          <w:p w:rsidR="00A737C2" w:rsidRPr="001F7E57" w:rsidRDefault="00A737C2" w:rsidP="006A6053">
            <w:pPr>
              <w:spacing w:after="120"/>
              <w:rPr>
                <w:rFonts w:ascii="Arial" w:hAnsi="Arial" w:cs="Arial"/>
                <w:sz w:val="20"/>
              </w:rPr>
            </w:pPr>
            <w:r w:rsidRPr="001F7E57">
              <w:rPr>
                <w:rFonts w:ascii="Arial" w:hAnsi="Arial" w:cs="Arial"/>
                <w:sz w:val="20"/>
              </w:rPr>
              <w:t>Hommes : ____ %</w:t>
            </w:r>
          </w:p>
        </w:tc>
      </w:tr>
    </w:tbl>
    <w:p w:rsidR="00771E56" w:rsidRPr="001F7E57" w:rsidRDefault="00771E56" w:rsidP="002F0F4F">
      <w:pPr>
        <w:spacing w:after="120"/>
        <w:rPr>
          <w:rFonts w:ascii="Arial" w:hAnsi="Arial" w:cs="Arial"/>
          <w:sz w:val="13"/>
        </w:rPr>
      </w:pPr>
    </w:p>
    <w:tbl>
      <w:tblPr>
        <w:tblStyle w:val="Grilledutableau"/>
        <w:tblW w:w="10456" w:type="dxa"/>
        <w:tbl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single" w:sz="4" w:space="0" w:color="0BD0D9" w:themeColor="accent3"/>
          <w:insideV w:val="single" w:sz="4" w:space="0" w:color="0BD0D9" w:themeColor="accent3"/>
        </w:tblBorders>
        <w:tblLook w:val="04A0" w:firstRow="1" w:lastRow="0" w:firstColumn="1" w:lastColumn="0" w:noHBand="0" w:noVBand="1"/>
      </w:tblPr>
      <w:tblGrid>
        <w:gridCol w:w="10456"/>
      </w:tblGrid>
      <w:tr w:rsidR="0069582D" w:rsidRPr="001F7E57" w:rsidTr="00DE0C3D">
        <w:tc>
          <w:tcPr>
            <w:tcW w:w="10456" w:type="dxa"/>
            <w:shd w:val="clear" w:color="auto" w:fill="660066"/>
          </w:tcPr>
          <w:p w:rsidR="0069582D" w:rsidRPr="001F7E57" w:rsidRDefault="00A737C2" w:rsidP="0098696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7E57">
              <w:rPr>
                <w:rFonts w:ascii="Arial" w:hAnsi="Arial" w:cs="Arial"/>
                <w:sz w:val="22"/>
                <w:szCs w:val="22"/>
              </w:rPr>
              <w:t>M</w:t>
            </w:r>
            <w:r w:rsidR="0069582D" w:rsidRPr="001F7E57">
              <w:rPr>
                <w:rFonts w:ascii="Arial" w:hAnsi="Arial" w:cs="Arial"/>
                <w:sz w:val="22"/>
                <w:szCs w:val="22"/>
              </w:rPr>
              <w:t>odalités de prescription / Informations auprès du public</w:t>
            </w:r>
          </w:p>
        </w:tc>
      </w:tr>
      <w:tr w:rsidR="0069582D" w:rsidRPr="001F7E57" w:rsidTr="00F04397">
        <w:tc>
          <w:tcPr>
            <w:tcW w:w="10456" w:type="dxa"/>
            <w:shd w:val="clear" w:color="auto" w:fill="F2F2F2" w:themeFill="background1" w:themeFillShade="F2"/>
          </w:tcPr>
          <w:p w:rsidR="00EA041E" w:rsidRPr="001F7E57" w:rsidRDefault="00784A81" w:rsidP="004A5C8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Auriez-vous des propositions innovantes pour promouvoir votre action ?</w:t>
            </w:r>
          </w:p>
        </w:tc>
      </w:tr>
      <w:tr w:rsidR="00784A81" w:rsidRPr="001F7E57" w:rsidTr="00391F2D">
        <w:tc>
          <w:tcPr>
            <w:tcW w:w="10456" w:type="dxa"/>
          </w:tcPr>
          <w:p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4A5C8D">
            <w:pPr>
              <w:spacing w:after="0"/>
              <w:rPr>
                <w:rFonts w:ascii="Arial" w:hAnsi="Arial" w:cs="Arial"/>
              </w:rPr>
            </w:pPr>
          </w:p>
        </w:tc>
      </w:tr>
      <w:tr w:rsidR="00784A81" w:rsidRPr="001F7E57" w:rsidTr="00F04397">
        <w:tc>
          <w:tcPr>
            <w:tcW w:w="10456" w:type="dxa"/>
            <w:shd w:val="clear" w:color="auto" w:fill="F2F2F2" w:themeFill="background1" w:themeFillShade="F2"/>
          </w:tcPr>
          <w:p w:rsidR="00784A81" w:rsidRPr="001F7E57" w:rsidRDefault="00784A81" w:rsidP="004A5C8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Quelles suites de parcours envisagez-vous pour les publics à la sortie de votre action (droit commun) ?</w:t>
            </w:r>
          </w:p>
        </w:tc>
      </w:tr>
      <w:tr w:rsidR="00784A81" w:rsidRPr="001F7E57" w:rsidTr="00391F2D">
        <w:tc>
          <w:tcPr>
            <w:tcW w:w="10456" w:type="dxa"/>
          </w:tcPr>
          <w:p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  <w:p w:rsidR="00784A81" w:rsidRDefault="00784A81" w:rsidP="00784A81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F2E2F" w:rsidRPr="001F7E57" w:rsidRDefault="00AF2E2F" w:rsidP="0062129B">
      <w:pPr>
        <w:pStyle w:val="Paragraphedeliste"/>
        <w:spacing w:after="160"/>
        <w:ind w:left="0"/>
        <w:rPr>
          <w:rFonts w:ascii="Arial" w:hAnsi="Arial" w:cs="Arial"/>
          <w:b/>
          <w:color w:val="54A738" w:themeColor="accent5" w:themeShade="BF"/>
          <w:sz w:val="29"/>
        </w:rPr>
      </w:pPr>
    </w:p>
    <w:p w:rsidR="00AF2E2F" w:rsidRPr="001F7E57" w:rsidRDefault="00AF2E2F" w:rsidP="00A737C2">
      <w:pPr>
        <w:pStyle w:val="Paragraphedeliste"/>
        <w:spacing w:after="160"/>
        <w:ind w:left="1212"/>
        <w:rPr>
          <w:rFonts w:ascii="Arial" w:hAnsi="Arial" w:cs="Arial"/>
          <w:b/>
          <w:color w:val="54A738" w:themeColor="accent5" w:themeShade="BF"/>
          <w:sz w:val="29"/>
        </w:rPr>
        <w:sectPr w:rsidR="00AF2E2F" w:rsidRPr="001F7E57" w:rsidSect="00AF2E2F">
          <w:footerReference w:type="even" r:id="rId15"/>
          <w:footerReference w:type="default" r:id="rId16"/>
          <w:footerReference w:type="first" r:id="rId17"/>
          <w:pgSz w:w="11907" w:h="16840" w:code="9"/>
          <w:pgMar w:top="568" w:right="567" w:bottom="899" w:left="851" w:header="294" w:footer="364" w:gutter="0"/>
          <w:cols w:space="720"/>
          <w:titlePg/>
          <w:docGrid w:linePitch="299"/>
        </w:sectPr>
      </w:pPr>
    </w:p>
    <w:p w:rsidR="00682AD4" w:rsidRPr="00DE0C3D" w:rsidRDefault="00846C30" w:rsidP="00682AD4">
      <w:pPr>
        <w:pStyle w:val="Paragraphedeliste"/>
        <w:numPr>
          <w:ilvl w:val="0"/>
          <w:numId w:val="25"/>
        </w:numPr>
        <w:pBdr>
          <w:bottom w:val="single" w:sz="4" w:space="1" w:color="5FF2CA" w:themeColor="accent4" w:themeTint="99"/>
        </w:pBdr>
        <w:spacing w:after="160"/>
        <w:rPr>
          <w:rFonts w:ascii="Arial" w:hAnsi="Arial" w:cs="Arial"/>
          <w:b/>
          <w:color w:val="660066"/>
          <w:sz w:val="29"/>
        </w:rPr>
      </w:pPr>
      <w:r w:rsidRPr="00DE0C3D">
        <w:rPr>
          <w:rFonts w:ascii="Arial" w:hAnsi="Arial" w:cs="Arial"/>
          <w:b/>
          <w:color w:val="660066"/>
          <w:sz w:val="29"/>
        </w:rPr>
        <w:lastRenderedPageBreak/>
        <w:t>BUDGET PREVISIONNEL 201</w:t>
      </w:r>
      <w:r w:rsidR="00682AD4" w:rsidRPr="00DE0C3D">
        <w:rPr>
          <w:rFonts w:ascii="Arial" w:hAnsi="Arial" w:cs="Arial"/>
          <w:b/>
          <w:color w:val="660066"/>
          <w:sz w:val="29"/>
        </w:rPr>
        <w:t xml:space="preserve">9 </w:t>
      </w:r>
    </w:p>
    <w:p w:rsidR="00846C30" w:rsidRPr="00DE0C3D" w:rsidRDefault="00682AD4" w:rsidP="00682AD4">
      <w:pPr>
        <w:spacing w:after="160"/>
        <w:rPr>
          <w:rFonts w:ascii="Arial" w:hAnsi="Arial" w:cs="Arial"/>
          <w:b/>
          <w:color w:val="0F6FC6" w:themeColor="accent1"/>
          <w:sz w:val="29"/>
        </w:rPr>
      </w:pPr>
      <w:r w:rsidRPr="00DE0C3D">
        <w:rPr>
          <w:color w:val="0F6FC6" w:themeColor="accent1"/>
          <w:sz w:val="29"/>
        </w:rPr>
        <w:sym w:font="Wingdings" w:char="F0C4"/>
      </w:r>
      <w:r w:rsidRPr="00DE0C3D">
        <w:rPr>
          <w:rFonts w:ascii="Arial" w:hAnsi="Arial" w:cs="Arial"/>
          <w:b/>
          <w:color w:val="0F6FC6" w:themeColor="accent1"/>
          <w:sz w:val="22"/>
        </w:rPr>
        <w:t xml:space="preserve"> Si plusieurs sessions, faire un budget par session</w:t>
      </w:r>
    </w:p>
    <w:tbl>
      <w:tblPr>
        <w:tblW w:w="10064" w:type="dxa"/>
        <w:tblInd w:w="3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3"/>
        <w:gridCol w:w="2181"/>
        <w:gridCol w:w="2922"/>
      </w:tblGrid>
      <w:tr w:rsidR="00846C30" w:rsidRPr="001F7E57" w:rsidTr="00DE0C3D">
        <w:trPr>
          <w:trHeight w:val="397"/>
        </w:trPr>
        <w:tc>
          <w:tcPr>
            <w:tcW w:w="10064" w:type="dxa"/>
            <w:gridSpan w:val="4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660066"/>
            <w:noWrap/>
            <w:vAlign w:val="center"/>
          </w:tcPr>
          <w:p w:rsidR="00846C30" w:rsidRPr="001F7E57" w:rsidRDefault="00846C30" w:rsidP="00682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1F7E57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br w:type="page"/>
            </w:r>
            <w:r w:rsidRPr="001F7E5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BUDGET PREVISIONNEL du _______</w:t>
            </w:r>
            <w:r w:rsidR="006D2CBF" w:rsidRPr="001F7E5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/201</w:t>
            </w:r>
            <w:r w:rsidR="00682AD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9</w:t>
            </w:r>
            <w:r w:rsidR="002D6ED3" w:rsidRPr="001F7E5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F7E5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au ________</w:t>
            </w:r>
            <w:r w:rsidR="006D2CBF" w:rsidRPr="001F7E5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/201</w:t>
            </w:r>
            <w:r w:rsidR="00682AD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9</w:t>
            </w:r>
          </w:p>
        </w:tc>
      </w:tr>
      <w:tr w:rsidR="00846C30" w:rsidRPr="001F7E57" w:rsidTr="00091BB0">
        <w:trPr>
          <w:trHeight w:val="397"/>
        </w:trPr>
        <w:tc>
          <w:tcPr>
            <w:tcW w:w="10064" w:type="dxa"/>
            <w:gridSpan w:val="4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846C30">
            <w:pPr>
              <w:tabs>
                <w:tab w:val="left" w:leader="dot" w:pos="99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4"/>
                <w:szCs w:val="14"/>
                <w:u w:val="single"/>
                <w14:ligatures w14:val="none"/>
              </w:rPr>
            </w:pPr>
          </w:p>
          <w:p w:rsidR="00846C30" w:rsidRPr="001F7E57" w:rsidRDefault="00846C30" w:rsidP="00846C30">
            <w:pPr>
              <w:tabs>
                <w:tab w:val="left" w:leader="dot" w:pos="99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:u w:val="single"/>
                <w14:ligatures w14:val="none"/>
              </w:rPr>
              <w:t>PORTEUR DE PROJET</w:t>
            </w: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  <w:t xml:space="preserve"> : </w:t>
            </w: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4"/>
                <w:szCs w:val="24"/>
                <w14:ligatures w14:val="none"/>
              </w:rPr>
              <w:tab/>
            </w:r>
          </w:p>
          <w:p w:rsidR="005A74B0" w:rsidRPr="001F7E57" w:rsidRDefault="00846C30" w:rsidP="00846C30">
            <w:pPr>
              <w:tabs>
                <w:tab w:val="left" w:leader="dot" w:pos="9923"/>
              </w:tabs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4"/>
                <w:szCs w:val="24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:u w:val="single"/>
                <w14:ligatures w14:val="none"/>
              </w:rPr>
              <w:t>ACTION</w:t>
            </w: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  <w:t xml:space="preserve"> : </w:t>
            </w: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4"/>
                <w:szCs w:val="24"/>
                <w14:ligatures w14:val="none"/>
              </w:rPr>
              <w:tab/>
            </w:r>
          </w:p>
          <w:p w:rsidR="005A74B0" w:rsidRPr="001F7E57" w:rsidRDefault="005A74B0" w:rsidP="00846C30">
            <w:pPr>
              <w:tabs>
                <w:tab w:val="left" w:leader="dot" w:pos="99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:u w:val="single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:u w:val="single"/>
                <w14:ligatures w14:val="none"/>
              </w:rPr>
              <w:t>TERRITOIRE</w:t>
            </w: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  <w:t xml:space="preserve"> : </w:t>
            </w: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4"/>
                <w:szCs w:val="24"/>
                <w14:ligatures w14:val="none"/>
              </w:rPr>
              <w:tab/>
            </w:r>
          </w:p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0"/>
                <w:szCs w:val="10"/>
                <w:u w:val="single"/>
                <w14:ligatures w14:val="none"/>
              </w:rPr>
            </w:pPr>
          </w:p>
        </w:tc>
      </w:tr>
      <w:tr w:rsidR="00846C30" w:rsidRPr="001F7E57" w:rsidTr="00091BB0">
        <w:trPr>
          <w:trHeight w:val="397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4FCDFF" w:themeFill="accent2" w:themeFillTint="99"/>
            <w:vAlign w:val="center"/>
          </w:tcPr>
          <w:p w:rsidR="00846C30" w:rsidRPr="001F7E57" w:rsidRDefault="00846C30" w:rsidP="0003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DÉPENSES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4FCDFF" w:themeFill="accent2" w:themeFillTint="99"/>
            <w:vAlign w:val="center"/>
          </w:tcPr>
          <w:p w:rsidR="00846C30" w:rsidRPr="001F7E57" w:rsidRDefault="00846C30" w:rsidP="0003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napToGrid w:val="0"/>
                <w:kern w:val="0"/>
                <w:sz w:val="24"/>
                <w:szCs w:val="24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i/>
                <w:snapToGrid w:val="0"/>
                <w:kern w:val="0"/>
                <w:sz w:val="24"/>
                <w:szCs w:val="24"/>
                <w14:ligatures w14:val="none"/>
              </w:rPr>
              <w:t>MONTANT</w:t>
            </w:r>
          </w:p>
        </w:tc>
      </w:tr>
      <w:tr w:rsidR="00846C30" w:rsidRPr="001F7E57" w:rsidTr="00091BB0">
        <w:trPr>
          <w:trHeight w:val="284"/>
        </w:trPr>
        <w:tc>
          <w:tcPr>
            <w:tcW w:w="10064" w:type="dxa"/>
            <w:gridSpan w:val="4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C7E2FA" w:themeFill="accent1" w:themeFillTint="33"/>
            <w:vAlign w:val="bottom"/>
          </w:tcPr>
          <w:p w:rsidR="00846C30" w:rsidRPr="001F7E57" w:rsidRDefault="00846C30" w:rsidP="00846C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24"/>
                <w:szCs w:val="24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i/>
                <w:snapToGrid w:val="0"/>
                <w:color w:val="009DD9" w:themeColor="accent2"/>
                <w:kern w:val="0"/>
                <w:sz w:val="22"/>
                <w:szCs w:val="22"/>
                <w14:ligatures w14:val="none"/>
              </w:rPr>
              <w:t>Dépenses directes liées à l’action :</w:t>
            </w:r>
          </w:p>
        </w:tc>
      </w:tr>
      <w:tr w:rsidR="00846C30" w:rsidRPr="001F7E57" w:rsidTr="00091BB0">
        <w:trPr>
          <w:trHeight w:val="354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31341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E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ncadrement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:rsidTr="00091BB0">
        <w:trPr>
          <w:trHeight w:val="284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31341A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F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ormation</w:t>
            </w: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 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et activités</w:t>
            </w: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 / 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Sorties pédagogiques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:rsidTr="00091BB0">
        <w:trPr>
          <w:trHeight w:val="284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F11484" w:rsidP="001C2FB7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M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atériel</w:t>
            </w:r>
            <w:r w:rsidR="00846C30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 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(</w:t>
            </w:r>
            <w:r w:rsidR="00846C30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Acquisition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 et/ou </w:t>
            </w:r>
            <w:r w:rsidR="00846C30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location</w:t>
            </w:r>
            <w:r w:rsidR="001C2FB7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 / Entretien / Thermique / Carburant)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:rsidTr="00091BB0">
        <w:trPr>
          <w:trHeight w:val="284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31341A" w:rsidP="0031341A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Véhicules Location</w:t>
            </w:r>
            <w:r w:rsidR="00846C30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:rsidR="00846C30" w:rsidRPr="001F7E57" w:rsidRDefault="00846C30" w:rsidP="00846C30">
            <w:pPr>
              <w:spacing w:after="0" w:line="240" w:lineRule="auto"/>
              <w:ind w:left="1087" w:hanging="1087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31341A" w:rsidRPr="001F7E57" w:rsidTr="00091BB0">
        <w:trPr>
          <w:trHeight w:val="284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31341A" w:rsidRPr="001F7E57" w:rsidRDefault="0031341A" w:rsidP="0031341A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Véhicules Acquisition 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:rsidR="0031341A" w:rsidRPr="001F7E57" w:rsidRDefault="0031341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:rsidTr="00091BB0">
        <w:trPr>
          <w:trHeight w:val="284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31341A" w:rsidP="0031341A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Véhicule </w:t>
            </w:r>
            <w:r w:rsidR="00846C30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Carburant 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:rsidTr="00091BB0">
        <w:trPr>
          <w:trHeight w:val="284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31341A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M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atériaux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:rsidTr="00091BB0">
        <w:trPr>
          <w:trHeight w:val="284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31341A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A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utres (à préciser)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:rsidTr="00091BB0">
        <w:trPr>
          <w:trHeight w:val="284"/>
        </w:trPr>
        <w:tc>
          <w:tcPr>
            <w:tcW w:w="10064" w:type="dxa"/>
            <w:gridSpan w:val="4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C7E2FA" w:themeFill="accent1" w:themeFillTint="33"/>
            <w:vAlign w:val="bottom"/>
          </w:tcPr>
          <w:p w:rsidR="00846C30" w:rsidRPr="001F7E57" w:rsidRDefault="00846C30" w:rsidP="00846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napToGrid w:val="0"/>
                <w:color w:val="009DD9" w:themeColor="accent2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i/>
                <w:snapToGrid w:val="0"/>
                <w:color w:val="009DD9" w:themeColor="accent2"/>
                <w:kern w:val="0"/>
                <w:sz w:val="22"/>
                <w:szCs w:val="22"/>
                <w14:ligatures w14:val="none"/>
              </w:rPr>
              <w:t>Dépenses indirectes :</w:t>
            </w:r>
          </w:p>
        </w:tc>
      </w:tr>
      <w:tr w:rsidR="00846C30" w:rsidRPr="001F7E57" w:rsidTr="00091BB0">
        <w:trPr>
          <w:trHeight w:val="284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Fonctionnement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:rsidTr="00091BB0">
        <w:trPr>
          <w:trHeight w:val="284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Hébergement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:rsidTr="00091BB0">
        <w:trPr>
          <w:trHeight w:val="284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Autres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:rsidTr="00091BB0">
        <w:trPr>
          <w:trHeight w:val="513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center"/>
          </w:tcPr>
          <w:p w:rsidR="00846C30" w:rsidRPr="001F7E57" w:rsidRDefault="00846C30" w:rsidP="007D5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FF0000"/>
                <w:kern w:val="0"/>
                <w:sz w:val="10"/>
                <w:szCs w:val="10"/>
                <w14:ligatures w14:val="none"/>
              </w:rPr>
            </w:pPr>
          </w:p>
          <w:p w:rsidR="00846C30" w:rsidRPr="001F7E57" w:rsidRDefault="00846C30" w:rsidP="007D5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4"/>
                <w:szCs w:val="22"/>
                <w14:ligatures w14:val="none"/>
              </w:rPr>
              <w:t>TOTAL DES DEPENSES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center"/>
          </w:tcPr>
          <w:p w:rsidR="00846C30" w:rsidRPr="001F7E57" w:rsidRDefault="00846C30" w:rsidP="007D527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46C30" w:rsidRPr="001F7E57" w:rsidTr="00DE0C3D">
        <w:trPr>
          <w:trHeight w:val="397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660066"/>
            <w:vAlign w:val="center"/>
          </w:tcPr>
          <w:p w:rsidR="00846C30" w:rsidRPr="001F7E57" w:rsidRDefault="00846C30" w:rsidP="0003542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28"/>
                <w:szCs w:val="28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RECETTES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660066"/>
            <w:vAlign w:val="center"/>
          </w:tcPr>
          <w:p w:rsidR="00846C30" w:rsidRPr="001F7E57" w:rsidRDefault="00846C30" w:rsidP="0003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napToGrid w:val="0"/>
                <w:kern w:val="0"/>
                <w:sz w:val="28"/>
                <w:szCs w:val="28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i/>
                <w:snapToGrid w:val="0"/>
                <w:kern w:val="0"/>
                <w:sz w:val="24"/>
                <w:szCs w:val="24"/>
                <w14:ligatures w14:val="none"/>
              </w:rPr>
              <w:t>MONTANT</w:t>
            </w:r>
          </w:p>
        </w:tc>
      </w:tr>
      <w:tr w:rsidR="00846C30" w:rsidRPr="001F7E57" w:rsidTr="00091BB0">
        <w:trPr>
          <w:trHeight w:val="284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31341A" w:rsidP="00846C30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Maitre d’ouvrage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</w:tr>
      <w:tr w:rsidR="00846C30" w:rsidRPr="001F7E57" w:rsidTr="00091BB0">
        <w:trPr>
          <w:trHeight w:val="284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31341A" w:rsidP="00846C30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Recettes générées par l’action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14:ligatures w14:val="none"/>
              </w:rPr>
            </w:pPr>
          </w:p>
        </w:tc>
      </w:tr>
      <w:tr w:rsidR="00846C30" w:rsidRPr="001F7E57" w:rsidTr="00091BB0">
        <w:trPr>
          <w:trHeight w:val="284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682AD4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E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tat</w:t>
            </w: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 : 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14:ligatures w14:val="none"/>
              </w:rPr>
            </w:pPr>
          </w:p>
        </w:tc>
      </w:tr>
      <w:tr w:rsidR="00846C30" w:rsidRPr="001F7E57" w:rsidTr="00091BB0">
        <w:trPr>
          <w:trHeight w:val="284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31341A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D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épartement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14:ligatures w14:val="none"/>
              </w:rPr>
            </w:pPr>
          </w:p>
        </w:tc>
      </w:tr>
      <w:tr w:rsidR="00846C30" w:rsidRPr="001F7E57" w:rsidTr="00091BB0">
        <w:trPr>
          <w:trHeight w:val="284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31341A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R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égion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</w:tr>
      <w:tr w:rsidR="00846C30" w:rsidRPr="001F7E57" w:rsidTr="00091BB0">
        <w:trPr>
          <w:trHeight w:val="284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FSE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</w:tr>
      <w:tr w:rsidR="00846C30" w:rsidRPr="001F7E57" w:rsidTr="00091BB0">
        <w:trPr>
          <w:trHeight w:val="358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31341A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A</w:t>
            </w:r>
            <w:r w:rsidR="0031341A"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utres</w:t>
            </w:r>
            <w:r w:rsidRPr="001F7E57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 : _________________________________________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</w:tr>
      <w:tr w:rsidR="00846C30" w:rsidRPr="001F7E57" w:rsidTr="00091BB0">
        <w:trPr>
          <w:trHeight w:val="598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:rsidR="00846C30" w:rsidRPr="001F7E57" w:rsidRDefault="00846C30" w:rsidP="007D5270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FF0000"/>
                <w:kern w:val="0"/>
                <w:sz w:val="10"/>
                <w:szCs w:val="10"/>
                <w14:ligatures w14:val="none"/>
              </w:rPr>
            </w:pPr>
          </w:p>
          <w:p w:rsidR="00846C30" w:rsidRPr="001F7E57" w:rsidRDefault="00846C30" w:rsidP="007D5270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2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4"/>
                <w:szCs w:val="22"/>
                <w14:ligatures w14:val="none"/>
              </w:rPr>
              <w:t>TOTAL DES RECETTES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:rsidR="00846C30" w:rsidRPr="001F7E57" w:rsidRDefault="00846C30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846C30" w:rsidRPr="001F7E57" w:rsidTr="00DE0C3D">
        <w:trPr>
          <w:trHeight w:val="397"/>
        </w:trPr>
        <w:tc>
          <w:tcPr>
            <w:tcW w:w="10064" w:type="dxa"/>
            <w:gridSpan w:val="4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660066"/>
            <w:vAlign w:val="center"/>
          </w:tcPr>
          <w:p w:rsidR="00846C30" w:rsidRPr="001F7E57" w:rsidRDefault="00846C30" w:rsidP="0003542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4"/>
                <w:szCs w:val="24"/>
                <w14:ligatures w14:val="none"/>
              </w:rPr>
              <w:t>CONTRIBUTION VOLONTAIRE EN NATURE</w:t>
            </w:r>
            <w:r w:rsidR="007D5270" w:rsidRPr="001F7E57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4"/>
                <w:szCs w:val="24"/>
                <w14:ligatures w14:val="none"/>
              </w:rPr>
              <w:t xml:space="preserve"> </w:t>
            </w:r>
            <w:r w:rsidR="00733901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:szCs w:val="24"/>
                <w14:ligatures w14:val="none"/>
              </w:rPr>
              <w:t>(Valeur locative, achat, pror</w:t>
            </w:r>
            <w:r w:rsidR="007D5270" w:rsidRPr="001F7E57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:szCs w:val="24"/>
                <w14:ligatures w14:val="none"/>
              </w:rPr>
              <w:t>ata temps passé)</w:t>
            </w:r>
          </w:p>
        </w:tc>
      </w:tr>
      <w:tr w:rsidR="00846C30" w:rsidRPr="001F7E57" w:rsidTr="00091BB0">
        <w:trPr>
          <w:trHeight w:val="284"/>
        </w:trPr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>Type</w:t>
            </w:r>
          </w:p>
        </w:tc>
        <w:tc>
          <w:tcPr>
            <w:tcW w:w="269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>Description</w:t>
            </w:r>
          </w:p>
        </w:tc>
        <w:tc>
          <w:tcPr>
            <w:tcW w:w="218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>Provenance / Durée</w:t>
            </w: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:rsidR="00846C30" w:rsidRPr="001F7E57" w:rsidRDefault="00846C30" w:rsidP="00846C3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kern w:val="0"/>
                <w:sz w:val="20"/>
                <w14:ligatures w14:val="none"/>
              </w:rPr>
              <w:t>Valorisation financière (estimation du coût)</w:t>
            </w:r>
          </w:p>
        </w:tc>
      </w:tr>
      <w:tr w:rsidR="00846C30" w:rsidRPr="001F7E57" w:rsidTr="00091BB0">
        <w:trPr>
          <w:trHeight w:val="284"/>
        </w:trPr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7D52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 xml:space="preserve">Immobilier </w:t>
            </w:r>
          </w:p>
        </w:tc>
        <w:tc>
          <w:tcPr>
            <w:tcW w:w="269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  <w:tc>
          <w:tcPr>
            <w:tcW w:w="218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:rsidR="00846C30" w:rsidRPr="001F7E57" w:rsidRDefault="00846C30" w:rsidP="00846C3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8"/>
                <w:szCs w:val="18"/>
                <w14:ligatures w14:val="none"/>
              </w:rPr>
            </w:pPr>
          </w:p>
        </w:tc>
      </w:tr>
      <w:tr w:rsidR="00846C30" w:rsidRPr="001F7E57" w:rsidTr="00091BB0">
        <w:trPr>
          <w:trHeight w:val="364"/>
        </w:trPr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:rsidR="00846C30" w:rsidRPr="001F7E57" w:rsidRDefault="00846C30" w:rsidP="007D52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 xml:space="preserve">Matériel </w:t>
            </w:r>
            <w:r w:rsidR="007D5270"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7D52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  <w:tc>
          <w:tcPr>
            <w:tcW w:w="218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7D52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:rsidR="00846C30" w:rsidRPr="001F7E57" w:rsidRDefault="00846C30" w:rsidP="007D52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</w:tr>
      <w:tr w:rsidR="00846C30" w:rsidRPr="001F7E57" w:rsidTr="00091BB0">
        <w:trPr>
          <w:trHeight w:val="284"/>
        </w:trPr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7D527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>Véhicule</w:t>
            </w:r>
            <w:r w:rsidR="007D5270"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  <w:tc>
          <w:tcPr>
            <w:tcW w:w="218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:rsidR="00846C30" w:rsidRPr="001F7E57" w:rsidRDefault="00846C30" w:rsidP="00846C3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8"/>
                <w:szCs w:val="18"/>
                <w14:ligatures w14:val="none"/>
              </w:rPr>
            </w:pPr>
          </w:p>
        </w:tc>
      </w:tr>
      <w:tr w:rsidR="00846C30" w:rsidRPr="001F7E57" w:rsidTr="00091BB0">
        <w:trPr>
          <w:trHeight w:val="284"/>
        </w:trPr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7D527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 xml:space="preserve">Personnel  </w:t>
            </w:r>
          </w:p>
        </w:tc>
        <w:tc>
          <w:tcPr>
            <w:tcW w:w="269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color w:val="80808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8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:rsidR="00846C30" w:rsidRPr="001F7E57" w:rsidRDefault="00846C30" w:rsidP="00846C3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</w:tr>
      <w:tr w:rsidR="00846C30" w:rsidRPr="001F7E57" w:rsidTr="00091BB0">
        <w:trPr>
          <w:trHeight w:val="284"/>
        </w:trPr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5037CB" w:rsidP="00846C3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  <w:t>Autres (à préciser)</w:t>
            </w:r>
          </w:p>
        </w:tc>
        <w:tc>
          <w:tcPr>
            <w:tcW w:w="269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0"/>
                <w14:ligatures w14:val="none"/>
              </w:rPr>
            </w:pPr>
          </w:p>
        </w:tc>
        <w:tc>
          <w:tcPr>
            <w:tcW w:w="218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:rsidR="00846C30" w:rsidRPr="001F7E57" w:rsidRDefault="00846C30" w:rsidP="00846C30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:rsidR="00846C30" w:rsidRPr="001F7E57" w:rsidRDefault="00846C30" w:rsidP="00846C3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</w:tr>
      <w:tr w:rsidR="00846C30" w:rsidRPr="001F7E57" w:rsidTr="00091BB0">
        <w:trPr>
          <w:trHeight w:val="284"/>
        </w:trPr>
        <w:tc>
          <w:tcPr>
            <w:tcW w:w="7142" w:type="dxa"/>
            <w:gridSpan w:val="3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:rsidR="007D5270" w:rsidRPr="001F7E57" w:rsidRDefault="007D5270" w:rsidP="007D5270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2"/>
                <w:szCs w:val="22"/>
                <w14:ligatures w14:val="none"/>
              </w:rPr>
            </w:pPr>
          </w:p>
          <w:p w:rsidR="00846C30" w:rsidRPr="001F7E57" w:rsidRDefault="00846C30" w:rsidP="007D5270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  <w:kern w:val="0"/>
                <w:sz w:val="24"/>
                <w:szCs w:val="22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  <w:kern w:val="0"/>
                <w:sz w:val="24"/>
                <w:szCs w:val="22"/>
                <w14:ligatures w14:val="none"/>
              </w:rPr>
              <w:t>TOTAL CONTRIBUTIONS VOLONTAIRES EN NATURE</w:t>
            </w:r>
          </w:p>
          <w:p w:rsidR="00846C30" w:rsidRPr="001F7E57" w:rsidRDefault="00846C30" w:rsidP="007D5270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FF0000"/>
                <w:kern w:val="0"/>
                <w:sz w:val="10"/>
                <w:szCs w:val="10"/>
                <w14:ligatures w14:val="none"/>
              </w:rPr>
            </w:pPr>
          </w:p>
        </w:tc>
        <w:tc>
          <w:tcPr>
            <w:tcW w:w="2922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:rsidR="00846C30" w:rsidRPr="001F7E57" w:rsidRDefault="00846C30" w:rsidP="00846C3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</w:tbl>
    <w:p w:rsidR="001C2FB7" w:rsidRPr="001F7E57" w:rsidRDefault="001C2FB7" w:rsidP="007D5270">
      <w:pPr>
        <w:spacing w:before="240" w:after="60" w:line="240" w:lineRule="auto"/>
        <w:outlineLvl w:val="6"/>
        <w:rPr>
          <w:rFonts w:ascii="Arial" w:eastAsia="Times New Roman" w:hAnsi="Arial" w:cs="Arial"/>
          <w:b/>
          <w:kern w:val="0"/>
          <w:sz w:val="22"/>
          <w:szCs w:val="22"/>
          <w14:ligatures w14:val="none"/>
        </w:rPr>
      </w:pPr>
    </w:p>
    <w:p w:rsidR="00846C30" w:rsidRPr="001F7E57" w:rsidRDefault="00846C30" w:rsidP="007D5270">
      <w:pPr>
        <w:spacing w:before="240" w:after="60" w:line="240" w:lineRule="auto"/>
        <w:outlineLvl w:val="6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  <w:sectPr w:rsidR="00846C30" w:rsidRPr="001F7E57" w:rsidSect="00AF2E2F">
          <w:pgSz w:w="11907" w:h="16840" w:code="9"/>
          <w:pgMar w:top="568" w:right="567" w:bottom="899" w:left="851" w:header="294" w:footer="364" w:gutter="0"/>
          <w:cols w:space="720"/>
          <w:titlePg/>
          <w:docGrid w:linePitch="299"/>
        </w:sectPr>
      </w:pPr>
      <w:r w:rsidRPr="001F7E57">
        <w:rPr>
          <w:rFonts w:ascii="Arial" w:eastAsia="Times New Roman" w:hAnsi="Arial" w:cs="Arial"/>
          <w:b/>
          <w:kern w:val="0"/>
          <w:sz w:val="22"/>
          <w:szCs w:val="22"/>
          <w14:ligatures w14:val="none"/>
        </w:rPr>
        <w:t>Budget certifié sincère et conforme le : __/__/____</w:t>
      </w:r>
      <w:r w:rsidRPr="001F7E57">
        <w:rPr>
          <w:rFonts w:ascii="Arial" w:eastAsia="Times New Roman" w:hAnsi="Arial" w:cs="Arial"/>
          <w:b/>
          <w:kern w:val="0"/>
          <w:sz w:val="22"/>
          <w:szCs w:val="22"/>
          <w14:ligatures w14:val="none"/>
        </w:rPr>
        <w:tab/>
      </w:r>
      <w:r w:rsidRPr="001F7E57">
        <w:rPr>
          <w:rFonts w:ascii="Arial" w:eastAsia="Times New Roman" w:hAnsi="Arial" w:cs="Arial"/>
          <w:b/>
          <w:kern w:val="0"/>
          <w:sz w:val="22"/>
          <w:szCs w:val="22"/>
          <w14:ligatures w14:val="none"/>
        </w:rPr>
        <w:tab/>
        <w:t xml:space="preserve">PAR : (Titre et signature)   </w:t>
      </w:r>
    </w:p>
    <w:p w:rsidR="007B3C1D" w:rsidRPr="001F7E57" w:rsidRDefault="001F7E57" w:rsidP="007B3C1D">
      <w:pPr>
        <w:tabs>
          <w:tab w:val="left" w:pos="2552"/>
          <w:tab w:val="left" w:leader="dot" w:pos="8505"/>
        </w:tabs>
        <w:spacing w:after="200" w:line="240" w:lineRule="auto"/>
        <w:rPr>
          <w:rFonts w:ascii="Arial" w:eastAsia="Times New Roman" w:hAnsi="Arial" w:cs="Arial"/>
          <w:b/>
          <w:color w:val="0F6FC6" w:themeColor="accent1"/>
          <w:kern w:val="0"/>
          <w:sz w:val="28"/>
          <w:szCs w:val="24"/>
          <w:shd w:val="clear" w:color="auto" w:fill="FFFFFF"/>
          <w14:ligatures w14:val="none"/>
        </w:rPr>
      </w:pPr>
      <w:r>
        <w:rPr>
          <w:rFonts w:ascii="Arial" w:eastAsia="Times New Roman" w:hAnsi="Arial" w:cs="Arial"/>
          <w:b/>
          <w:color w:val="0F6FC6" w:themeColor="accent1"/>
          <w:kern w:val="0"/>
          <w:sz w:val="28"/>
          <w:szCs w:val="24"/>
          <w:shd w:val="clear" w:color="auto" w:fill="FFFFFF"/>
          <w14:ligatures w14:val="none"/>
        </w:rPr>
        <w:lastRenderedPageBreak/>
        <w:sym w:font="Wingdings 3" w:char="F065"/>
      </w:r>
      <w:r>
        <w:rPr>
          <w:rFonts w:ascii="Arial" w:eastAsia="Times New Roman" w:hAnsi="Arial" w:cs="Arial"/>
          <w:b/>
          <w:color w:val="0F6FC6" w:themeColor="accent1"/>
          <w:kern w:val="0"/>
          <w:sz w:val="28"/>
          <w:szCs w:val="24"/>
          <w:shd w:val="clear" w:color="auto" w:fill="FFFFFF"/>
          <w14:ligatures w14:val="none"/>
        </w:rPr>
        <w:t xml:space="preserve"> </w:t>
      </w:r>
      <w:r w:rsidR="007B3C1D" w:rsidRPr="001F7E57">
        <w:rPr>
          <w:rFonts w:ascii="Arial" w:eastAsia="Times New Roman" w:hAnsi="Arial" w:cs="Arial"/>
          <w:b/>
          <w:color w:val="0F6FC6" w:themeColor="accent1"/>
          <w:kern w:val="0"/>
          <w:sz w:val="28"/>
          <w:szCs w:val="24"/>
          <w:shd w:val="clear" w:color="auto" w:fill="FFFFFF"/>
          <w14:ligatures w14:val="none"/>
        </w:rPr>
        <w:t>A ne remplir que pour les Action</w:t>
      </w:r>
      <w:r w:rsidR="003A5BEC">
        <w:rPr>
          <w:rFonts w:ascii="Arial" w:eastAsia="Times New Roman" w:hAnsi="Arial" w:cs="Arial"/>
          <w:b/>
          <w:color w:val="0F6FC6" w:themeColor="accent1"/>
          <w:kern w:val="0"/>
          <w:sz w:val="28"/>
          <w:szCs w:val="24"/>
          <w:shd w:val="clear" w:color="auto" w:fill="FFFFFF"/>
          <w14:ligatures w14:val="none"/>
        </w:rPr>
        <w:t>s</w:t>
      </w:r>
      <w:r w:rsidR="007B3C1D" w:rsidRPr="001F7E57">
        <w:rPr>
          <w:rFonts w:ascii="Arial" w:eastAsia="Times New Roman" w:hAnsi="Arial" w:cs="Arial"/>
          <w:b/>
          <w:color w:val="0F6FC6" w:themeColor="accent1"/>
          <w:kern w:val="0"/>
          <w:sz w:val="28"/>
          <w:szCs w:val="24"/>
          <w:shd w:val="clear" w:color="auto" w:fill="FFFFFF"/>
          <w14:ligatures w14:val="none"/>
        </w:rPr>
        <w:t xml:space="preserve"> de type « Remobilisation »</w:t>
      </w:r>
    </w:p>
    <w:p w:rsidR="00846C30" w:rsidRPr="00DE0C3D" w:rsidRDefault="000F52D0" w:rsidP="00DE0C3D">
      <w:pPr>
        <w:spacing w:after="160"/>
        <w:ind w:left="852"/>
        <w:jc w:val="center"/>
        <w:rPr>
          <w:rFonts w:ascii="Arial" w:hAnsi="Arial" w:cs="Arial"/>
          <w:b/>
          <w:color w:val="660066"/>
          <w:sz w:val="29"/>
        </w:rPr>
      </w:pPr>
      <w:r w:rsidRPr="00DE0C3D">
        <w:rPr>
          <w:rFonts w:ascii="Arial" w:hAnsi="Arial" w:cs="Arial"/>
          <w:b/>
          <w:color w:val="660066"/>
          <w:sz w:val="29"/>
        </w:rPr>
        <w:t xml:space="preserve">5. </w:t>
      </w:r>
      <w:r w:rsidR="00846C30" w:rsidRPr="00DE0C3D">
        <w:rPr>
          <w:rFonts w:ascii="Arial" w:hAnsi="Arial" w:cs="Arial"/>
          <w:b/>
          <w:color w:val="660066"/>
          <w:sz w:val="29"/>
        </w:rPr>
        <w:t xml:space="preserve">Objectifs </w:t>
      </w:r>
      <w:r w:rsidR="007B3C1D" w:rsidRPr="00DE0C3D">
        <w:rPr>
          <w:rFonts w:ascii="Arial" w:hAnsi="Arial" w:cs="Arial"/>
          <w:b/>
          <w:color w:val="660066"/>
          <w:sz w:val="29"/>
        </w:rPr>
        <w:t>201</w:t>
      </w:r>
      <w:r w:rsidR="00911390" w:rsidRPr="00DE0C3D">
        <w:rPr>
          <w:rFonts w:ascii="Arial" w:hAnsi="Arial" w:cs="Arial"/>
          <w:b/>
          <w:color w:val="660066"/>
          <w:sz w:val="29"/>
        </w:rPr>
        <w:t>9</w:t>
      </w:r>
      <w:r w:rsidR="007B3C1D" w:rsidRPr="00DE0C3D">
        <w:rPr>
          <w:rFonts w:ascii="Arial" w:hAnsi="Arial" w:cs="Arial"/>
          <w:b/>
          <w:color w:val="660066"/>
          <w:sz w:val="29"/>
        </w:rPr>
        <w:t xml:space="preserve"> </w:t>
      </w:r>
      <w:r w:rsidR="00846C30" w:rsidRPr="00DE0C3D">
        <w:rPr>
          <w:rFonts w:ascii="Arial" w:hAnsi="Arial" w:cs="Arial"/>
          <w:b/>
          <w:color w:val="660066"/>
          <w:sz w:val="29"/>
        </w:rPr>
        <w:t>visés par l’action et les méthodes d’évaluation</w:t>
      </w:r>
    </w:p>
    <w:tbl>
      <w:tblPr>
        <w:tblpPr w:leftFromText="141" w:rightFromText="141" w:vertAnchor="text" w:tblpX="-459" w:tblpY="1"/>
        <w:tblOverlap w:val="never"/>
        <w:tblW w:w="15701" w:type="dxa"/>
        <w:tbl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single" w:sz="4" w:space="0" w:color="0BD0D9" w:themeColor="accent3"/>
          <w:insideV w:val="single" w:sz="4" w:space="0" w:color="0BD0D9" w:themeColor="accent3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486"/>
        <w:gridCol w:w="142"/>
        <w:gridCol w:w="6379"/>
      </w:tblGrid>
      <w:tr w:rsidR="00911390" w:rsidRPr="001F7E57" w:rsidTr="00DE0C3D">
        <w:trPr>
          <w:trHeight w:val="954"/>
        </w:trPr>
        <w:tc>
          <w:tcPr>
            <w:tcW w:w="2694" w:type="dxa"/>
            <w:shd w:val="clear" w:color="auto" w:fill="660066"/>
          </w:tcPr>
          <w:p w:rsidR="00911390" w:rsidRPr="001F7E57" w:rsidRDefault="00911390" w:rsidP="00F33AD4">
            <w:pPr>
              <w:tabs>
                <w:tab w:val="left" w:pos="175"/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14:ligatures w14:val="none"/>
              </w:rPr>
            </w:pPr>
          </w:p>
          <w:p w:rsidR="00911390" w:rsidRPr="001F7E57" w:rsidRDefault="00911390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1F7E57">
              <w:rPr>
                <w:rFonts w:ascii="Arial" w:eastAsia="Times New Roman" w:hAnsi="Arial" w:cs="Arial"/>
                <w:b/>
                <w:kern w:val="0"/>
                <w:sz w:val="24"/>
                <w:szCs w:val="24"/>
                <w14:ligatures w14:val="none"/>
              </w:rPr>
              <w:t>Thèmes</w:t>
            </w:r>
          </w:p>
        </w:tc>
        <w:tc>
          <w:tcPr>
            <w:tcW w:w="6486" w:type="dxa"/>
            <w:shd w:val="clear" w:color="auto" w:fill="660066"/>
            <w:vAlign w:val="center"/>
          </w:tcPr>
          <w:p w:rsidR="00911390" w:rsidRPr="001F7E57" w:rsidRDefault="00911390" w:rsidP="00F33AD4">
            <w:pPr>
              <w:tabs>
                <w:tab w:val="left" w:leader="dot" w:pos="8505"/>
              </w:tabs>
              <w:spacing w:after="0"/>
              <w:ind w:left="33" w:right="335"/>
              <w:jc w:val="center"/>
              <w:rPr>
                <w:rFonts w:ascii="Arial" w:hAnsi="Arial" w:cs="Arial"/>
                <w:b/>
                <w:sz w:val="22"/>
              </w:rPr>
            </w:pPr>
            <w:r w:rsidRPr="001F7E57">
              <w:rPr>
                <w:rFonts w:ascii="Arial" w:hAnsi="Arial" w:cs="Arial"/>
                <w:b/>
                <w:sz w:val="22"/>
              </w:rPr>
              <w:t>Objectifs de l’action</w:t>
            </w:r>
          </w:p>
          <w:p w:rsidR="00911390" w:rsidRPr="001F7E57" w:rsidRDefault="00911390" w:rsidP="00F33AD4">
            <w:pPr>
              <w:tabs>
                <w:tab w:val="left" w:leader="dot" w:pos="8505"/>
              </w:tabs>
              <w:spacing w:after="0"/>
              <w:ind w:left="33" w:right="335"/>
              <w:jc w:val="center"/>
              <w:rPr>
                <w:rFonts w:ascii="Arial" w:hAnsi="Arial" w:cs="Arial"/>
                <w:b/>
                <w:sz w:val="22"/>
              </w:rPr>
            </w:pPr>
            <w:r w:rsidRPr="001F7E57">
              <w:rPr>
                <w:rFonts w:ascii="Arial" w:eastAsia="Times New Roman" w:hAnsi="Arial" w:cs="Arial"/>
                <w:i/>
                <w:color w:val="333333"/>
                <w:kern w:val="0"/>
                <w:sz w:val="16"/>
                <w:szCs w:val="22"/>
                <w14:ligatures w14:val="none"/>
              </w:rPr>
              <w:t>Pour chaque thème abordé, indiquer un objectif opérationnel </w:t>
            </w:r>
          </w:p>
        </w:tc>
        <w:tc>
          <w:tcPr>
            <w:tcW w:w="6521" w:type="dxa"/>
            <w:gridSpan w:val="2"/>
            <w:shd w:val="clear" w:color="auto" w:fill="660066"/>
            <w:vAlign w:val="center"/>
          </w:tcPr>
          <w:p w:rsidR="00911390" w:rsidRPr="001F7E57" w:rsidRDefault="00911390" w:rsidP="00F33AD4">
            <w:pPr>
              <w:tabs>
                <w:tab w:val="left" w:leader="dot" w:pos="8505"/>
              </w:tabs>
              <w:spacing w:after="0"/>
              <w:ind w:left="33" w:right="335"/>
              <w:jc w:val="center"/>
              <w:rPr>
                <w:rFonts w:ascii="Arial" w:hAnsi="Arial" w:cs="Arial"/>
                <w:b/>
                <w:sz w:val="22"/>
              </w:rPr>
            </w:pPr>
            <w:r w:rsidRPr="001F7E57">
              <w:rPr>
                <w:rFonts w:ascii="Arial" w:hAnsi="Arial" w:cs="Arial"/>
                <w:b/>
                <w:sz w:val="22"/>
              </w:rPr>
              <w:t xml:space="preserve">Indicateurs de réalisation </w:t>
            </w:r>
            <w:r w:rsidRPr="001F7E57">
              <w:rPr>
                <w:rFonts w:ascii="Arial" w:hAnsi="Arial" w:cs="Arial"/>
                <w:i/>
                <w:sz w:val="16"/>
              </w:rPr>
              <w:t>Indiquer pour chaque objectif l’activité qui sera menée et au moins un indicateur de réalisation</w:t>
            </w:r>
          </w:p>
        </w:tc>
      </w:tr>
      <w:tr w:rsidR="00911390" w:rsidRPr="001F7E57" w:rsidTr="00911390">
        <w:trPr>
          <w:trHeight w:val="1005"/>
        </w:trPr>
        <w:tc>
          <w:tcPr>
            <w:tcW w:w="2694" w:type="dxa"/>
          </w:tcPr>
          <w:p w:rsidR="00911390" w:rsidRPr="001F7E57" w:rsidRDefault="00911390" w:rsidP="00F33AD4">
            <w:pPr>
              <w:spacing w:after="0" w:line="240" w:lineRule="auto"/>
              <w:ind w:left="33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6628" w:type="dxa"/>
            <w:gridSpan w:val="2"/>
          </w:tcPr>
          <w:p w:rsidR="00911390" w:rsidRPr="001F7E57" w:rsidRDefault="00911390" w:rsidP="00F33AD4">
            <w:pPr>
              <w:spacing w:after="0" w:line="240" w:lineRule="auto"/>
              <w:ind w:left="33"/>
              <w:jc w:val="right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:rsidR="00911390" w:rsidRPr="001F7E57" w:rsidRDefault="00911390" w:rsidP="00F33AD4">
            <w:pPr>
              <w:spacing w:after="0" w:line="240" w:lineRule="auto"/>
              <w:ind w:left="33"/>
              <w:jc w:val="right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6379" w:type="dxa"/>
          </w:tcPr>
          <w:p w:rsidR="00911390" w:rsidRPr="001F7E57" w:rsidRDefault="00911390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911390" w:rsidRPr="001F7E57" w:rsidTr="00911390">
        <w:trPr>
          <w:trHeight w:val="994"/>
        </w:trPr>
        <w:tc>
          <w:tcPr>
            <w:tcW w:w="2694" w:type="dxa"/>
          </w:tcPr>
          <w:p w:rsidR="00911390" w:rsidRPr="001F7E57" w:rsidRDefault="00911390" w:rsidP="00F33AD4">
            <w:pPr>
              <w:spacing w:after="0" w:line="240" w:lineRule="auto"/>
              <w:ind w:left="33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6628" w:type="dxa"/>
            <w:gridSpan w:val="2"/>
          </w:tcPr>
          <w:p w:rsidR="00911390" w:rsidRPr="001F7E57" w:rsidRDefault="00911390" w:rsidP="00F33AD4">
            <w:pPr>
              <w:spacing w:after="0" w:line="240" w:lineRule="auto"/>
              <w:ind w:left="33"/>
              <w:jc w:val="right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6379" w:type="dxa"/>
          </w:tcPr>
          <w:p w:rsidR="00911390" w:rsidRPr="001F7E57" w:rsidRDefault="00911390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911390" w:rsidRPr="001F7E57" w:rsidTr="00911390">
        <w:trPr>
          <w:trHeight w:val="1000"/>
        </w:trPr>
        <w:tc>
          <w:tcPr>
            <w:tcW w:w="2694" w:type="dxa"/>
          </w:tcPr>
          <w:p w:rsidR="00911390" w:rsidRPr="001F7E57" w:rsidRDefault="00911390" w:rsidP="00F33AD4">
            <w:pPr>
              <w:spacing w:after="0" w:line="240" w:lineRule="auto"/>
              <w:ind w:left="33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6628" w:type="dxa"/>
            <w:gridSpan w:val="2"/>
          </w:tcPr>
          <w:p w:rsidR="00911390" w:rsidRPr="001F7E57" w:rsidRDefault="00911390" w:rsidP="00F33AD4">
            <w:pPr>
              <w:spacing w:after="0" w:line="240" w:lineRule="auto"/>
              <w:ind w:left="33"/>
              <w:jc w:val="right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6379" w:type="dxa"/>
          </w:tcPr>
          <w:p w:rsidR="00911390" w:rsidRPr="001F7E57" w:rsidRDefault="00911390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  <w:p w:rsidR="00911390" w:rsidRPr="001F7E57" w:rsidRDefault="00911390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911390" w:rsidRPr="001F7E57" w:rsidTr="00911390">
        <w:trPr>
          <w:trHeight w:val="948"/>
        </w:trPr>
        <w:tc>
          <w:tcPr>
            <w:tcW w:w="2694" w:type="dxa"/>
          </w:tcPr>
          <w:p w:rsidR="00911390" w:rsidRPr="001F7E57" w:rsidRDefault="00911390" w:rsidP="00F33AD4">
            <w:pPr>
              <w:spacing w:after="0" w:line="240" w:lineRule="auto"/>
              <w:ind w:left="33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6628" w:type="dxa"/>
            <w:gridSpan w:val="2"/>
          </w:tcPr>
          <w:p w:rsidR="00911390" w:rsidRPr="001F7E57" w:rsidRDefault="00911390" w:rsidP="00F33AD4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6379" w:type="dxa"/>
          </w:tcPr>
          <w:p w:rsidR="00911390" w:rsidRPr="001F7E57" w:rsidRDefault="00911390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911390" w:rsidRPr="001F7E57" w:rsidTr="00911390">
        <w:trPr>
          <w:trHeight w:val="1067"/>
        </w:trPr>
        <w:tc>
          <w:tcPr>
            <w:tcW w:w="2694" w:type="dxa"/>
          </w:tcPr>
          <w:p w:rsidR="00911390" w:rsidRPr="001F7E57" w:rsidRDefault="00911390" w:rsidP="00F33AD4">
            <w:pPr>
              <w:spacing w:after="0" w:line="240" w:lineRule="auto"/>
              <w:ind w:left="33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6628" w:type="dxa"/>
            <w:gridSpan w:val="2"/>
          </w:tcPr>
          <w:p w:rsidR="00911390" w:rsidRPr="001F7E57" w:rsidRDefault="00911390" w:rsidP="00F33AD4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6379" w:type="dxa"/>
          </w:tcPr>
          <w:p w:rsidR="00911390" w:rsidRPr="001F7E57" w:rsidRDefault="00911390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911390" w:rsidRPr="001F7E57" w:rsidTr="00911390">
        <w:trPr>
          <w:trHeight w:val="1067"/>
        </w:trPr>
        <w:tc>
          <w:tcPr>
            <w:tcW w:w="2694" w:type="dxa"/>
          </w:tcPr>
          <w:p w:rsidR="00911390" w:rsidRPr="001F7E57" w:rsidRDefault="00911390" w:rsidP="00F33AD4">
            <w:pPr>
              <w:spacing w:after="0" w:line="240" w:lineRule="auto"/>
              <w:ind w:left="33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6628" w:type="dxa"/>
            <w:gridSpan w:val="2"/>
          </w:tcPr>
          <w:p w:rsidR="00911390" w:rsidRPr="001F7E57" w:rsidRDefault="00911390" w:rsidP="00F33AD4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6379" w:type="dxa"/>
          </w:tcPr>
          <w:p w:rsidR="00911390" w:rsidRPr="001F7E57" w:rsidRDefault="00911390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911390" w:rsidRPr="001F7E57" w:rsidTr="00911390">
        <w:trPr>
          <w:trHeight w:val="1067"/>
        </w:trPr>
        <w:tc>
          <w:tcPr>
            <w:tcW w:w="2694" w:type="dxa"/>
          </w:tcPr>
          <w:p w:rsidR="00911390" w:rsidRPr="001F7E57" w:rsidRDefault="00911390" w:rsidP="00F33AD4">
            <w:pPr>
              <w:spacing w:after="0" w:line="240" w:lineRule="auto"/>
              <w:ind w:left="33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6628" w:type="dxa"/>
            <w:gridSpan w:val="2"/>
          </w:tcPr>
          <w:p w:rsidR="00911390" w:rsidRPr="001F7E57" w:rsidRDefault="00911390" w:rsidP="00F33AD4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</w:pPr>
          </w:p>
        </w:tc>
        <w:tc>
          <w:tcPr>
            <w:tcW w:w="6379" w:type="dxa"/>
          </w:tcPr>
          <w:p w:rsidR="00911390" w:rsidRPr="001F7E57" w:rsidRDefault="00911390" w:rsidP="00F33AD4">
            <w:pPr>
              <w:tabs>
                <w:tab w:val="left" w:leader="dot" w:pos="8505"/>
              </w:tabs>
              <w:spacing w:after="0" w:line="240" w:lineRule="auto"/>
              <w:ind w:left="33" w:right="335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</w:tbl>
    <w:p w:rsidR="00846C30" w:rsidRPr="001F7E57" w:rsidRDefault="00F33AD4" w:rsidP="00846C30">
      <w:pPr>
        <w:tabs>
          <w:tab w:val="left" w:pos="500"/>
          <w:tab w:val="left" w:pos="2552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  <w:r w:rsidRPr="001F7E57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br w:type="textWrapping" w:clear="all"/>
      </w:r>
    </w:p>
    <w:p w:rsidR="00132F0E" w:rsidRPr="001F7E57" w:rsidRDefault="00132F0E" w:rsidP="00846C30">
      <w:pPr>
        <w:tabs>
          <w:tab w:val="left" w:pos="500"/>
          <w:tab w:val="left" w:pos="2552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sectPr w:rsidR="00132F0E" w:rsidRPr="001F7E57" w:rsidSect="00771E56">
          <w:pgSz w:w="16840" w:h="11907" w:orient="landscape" w:code="9"/>
          <w:pgMar w:top="851" w:right="568" w:bottom="567" w:left="899" w:header="294" w:footer="364" w:gutter="0"/>
          <w:cols w:space="720"/>
          <w:titlePg/>
          <w:docGrid w:linePitch="299"/>
        </w:sectPr>
      </w:pPr>
    </w:p>
    <w:p w:rsidR="00132F0E" w:rsidRPr="001F7E57" w:rsidRDefault="00132F0E" w:rsidP="00DE0C3D">
      <w:pPr>
        <w:pBdr>
          <w:top w:val="single" w:sz="4" w:space="1" w:color="B0DFA0" w:themeColor="accent5" w:themeTint="99"/>
          <w:left w:val="single" w:sz="4" w:space="4" w:color="B0DFA0" w:themeColor="accent5" w:themeTint="99"/>
          <w:bottom w:val="single" w:sz="4" w:space="1" w:color="B0DFA0" w:themeColor="accent5" w:themeTint="99"/>
          <w:right w:val="single" w:sz="4" w:space="4" w:color="B0DFA0" w:themeColor="accent5" w:themeTint="99"/>
        </w:pBdr>
        <w:shd w:val="clear" w:color="auto" w:fill="660066"/>
        <w:jc w:val="center"/>
        <w:rPr>
          <w:rFonts w:ascii="Arial" w:hAnsi="Arial" w:cs="Arial"/>
          <w:b/>
          <w:color w:val="FFFFFF" w:themeColor="background1"/>
          <w:sz w:val="28"/>
          <w:szCs w:val="24"/>
        </w:rPr>
      </w:pPr>
      <w:r w:rsidRPr="001F7E57">
        <w:rPr>
          <w:rFonts w:ascii="Arial" w:hAnsi="Arial" w:cs="Arial"/>
          <w:b/>
          <w:color w:val="FFFFFF" w:themeColor="background1"/>
          <w:sz w:val="28"/>
          <w:szCs w:val="24"/>
        </w:rPr>
        <w:lastRenderedPageBreak/>
        <w:t>LISTE DES PIECES OBLIGATOIRES A JOINDRE AU PRESENT DOSSIER</w:t>
      </w:r>
    </w:p>
    <w:p w:rsidR="00AA5792" w:rsidRPr="001F7E57" w:rsidRDefault="00AA5792" w:rsidP="00132F0E">
      <w:pPr>
        <w:jc w:val="both"/>
        <w:rPr>
          <w:rFonts w:ascii="Arial" w:hAnsi="Arial" w:cs="Arial"/>
          <w:sz w:val="22"/>
          <w:szCs w:val="24"/>
        </w:rPr>
      </w:pPr>
    </w:p>
    <w:p w:rsidR="00132F0E" w:rsidRPr="001F7E57" w:rsidRDefault="00132F0E" w:rsidP="00132F0E">
      <w:pPr>
        <w:jc w:val="both"/>
        <w:rPr>
          <w:rFonts w:ascii="Arial" w:hAnsi="Arial" w:cs="Arial"/>
          <w:sz w:val="22"/>
          <w:szCs w:val="24"/>
        </w:rPr>
      </w:pPr>
      <w:r w:rsidRPr="001F7E57">
        <w:rPr>
          <w:rFonts w:ascii="Arial" w:hAnsi="Arial" w:cs="Arial"/>
          <w:sz w:val="22"/>
          <w:szCs w:val="24"/>
        </w:rPr>
        <w:t xml:space="preserve">La demande de participation départementale devra </w:t>
      </w:r>
      <w:r w:rsidRPr="00001657">
        <w:rPr>
          <w:rFonts w:ascii="Arial" w:hAnsi="Arial" w:cs="Arial"/>
          <w:b/>
          <w:sz w:val="22"/>
          <w:szCs w:val="24"/>
          <w:u w:val="single"/>
        </w:rPr>
        <w:t>impérativement</w:t>
      </w:r>
      <w:r w:rsidRPr="001F7E57">
        <w:rPr>
          <w:rFonts w:ascii="Arial" w:hAnsi="Arial" w:cs="Arial"/>
          <w:sz w:val="22"/>
          <w:szCs w:val="24"/>
        </w:rPr>
        <w:t xml:space="preserve"> comprendre les pièces rappelées ci-dessous :</w:t>
      </w:r>
    </w:p>
    <w:p w:rsidR="001C2FB7" w:rsidRPr="001F7E57" w:rsidRDefault="001C2FB7" w:rsidP="00132F0E">
      <w:pPr>
        <w:jc w:val="both"/>
        <w:rPr>
          <w:rFonts w:ascii="Arial" w:hAnsi="Arial" w:cs="Arial"/>
          <w:sz w:val="22"/>
          <w:szCs w:val="24"/>
        </w:rPr>
      </w:pPr>
    </w:p>
    <w:p w:rsidR="00132F0E" w:rsidRPr="001F7E57" w:rsidRDefault="00073688" w:rsidP="00073688">
      <w:pPr>
        <w:pStyle w:val="Paragraphedeliste"/>
        <w:numPr>
          <w:ilvl w:val="0"/>
          <w:numId w:val="41"/>
        </w:numPr>
        <w:shd w:val="clear" w:color="auto" w:fill="FFFFFF"/>
        <w:tabs>
          <w:tab w:val="left" w:pos="0"/>
        </w:tabs>
        <w:ind w:right="335" w:hanging="294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</w:rPr>
        <w:t xml:space="preserve"> </w:t>
      </w:r>
      <w:r w:rsidR="00132F0E" w:rsidRPr="001F7E57">
        <w:rPr>
          <w:rFonts w:ascii="Arial" w:hAnsi="Arial" w:cs="Arial"/>
          <w:sz w:val="22"/>
        </w:rPr>
        <w:t xml:space="preserve">Le dossier de réponse </w:t>
      </w:r>
      <w:r w:rsidR="00F75768" w:rsidRPr="001F7E57">
        <w:rPr>
          <w:rFonts w:ascii="Arial" w:hAnsi="Arial" w:cs="Arial"/>
          <w:sz w:val="22"/>
        </w:rPr>
        <w:t>D</w:t>
      </w:r>
      <w:r w:rsidR="00F75768">
        <w:rPr>
          <w:rFonts w:ascii="Arial" w:hAnsi="Arial" w:cs="Arial"/>
          <w:sz w:val="22"/>
        </w:rPr>
        <w:t>û</w:t>
      </w:r>
      <w:r w:rsidR="00132F0E" w:rsidRPr="001F7E57">
        <w:rPr>
          <w:rFonts w:ascii="Arial" w:hAnsi="Arial" w:cs="Arial"/>
          <w:sz w:val="22"/>
        </w:rPr>
        <w:t xml:space="preserve">ment renseigné </w:t>
      </w:r>
    </w:p>
    <w:p w:rsidR="001C2FB7" w:rsidRPr="001F7E57" w:rsidRDefault="001C2FB7" w:rsidP="00073688">
      <w:pPr>
        <w:pBdr>
          <w:bottom w:val="single" w:sz="4" w:space="1" w:color="5FF2CA" w:themeColor="accent4" w:themeTint="99"/>
        </w:pBdr>
        <w:shd w:val="clear" w:color="auto" w:fill="FFFFFF"/>
        <w:tabs>
          <w:tab w:val="left" w:pos="0"/>
        </w:tabs>
        <w:ind w:right="335"/>
        <w:jc w:val="both"/>
        <w:rPr>
          <w:rFonts w:ascii="Arial" w:hAnsi="Arial" w:cs="Arial"/>
          <w:b/>
          <w:color w:val="54A738" w:themeColor="accent5" w:themeShade="BF"/>
          <w:sz w:val="24"/>
        </w:rPr>
      </w:pPr>
    </w:p>
    <w:p w:rsidR="00132F0E" w:rsidRPr="00DE0C3D" w:rsidRDefault="00132F0E" w:rsidP="00073688">
      <w:pPr>
        <w:pBdr>
          <w:bottom w:val="single" w:sz="4" w:space="1" w:color="5FF2CA" w:themeColor="accent4" w:themeTint="99"/>
        </w:pBdr>
        <w:shd w:val="clear" w:color="auto" w:fill="FFFFFF"/>
        <w:tabs>
          <w:tab w:val="left" w:pos="0"/>
        </w:tabs>
        <w:ind w:right="335"/>
        <w:jc w:val="both"/>
        <w:rPr>
          <w:rFonts w:ascii="Arial" w:hAnsi="Arial" w:cs="Arial"/>
          <w:b/>
          <w:color w:val="660066"/>
          <w:sz w:val="28"/>
        </w:rPr>
      </w:pPr>
      <w:r w:rsidRPr="00DE0C3D">
        <w:rPr>
          <w:rFonts w:ascii="Arial" w:hAnsi="Arial" w:cs="Arial"/>
          <w:b/>
          <w:color w:val="660066"/>
          <w:sz w:val="28"/>
        </w:rPr>
        <w:t>Les pièces annexes complémentaires suivantes sont obligatoires</w:t>
      </w:r>
      <w:r w:rsidR="007B5037" w:rsidRPr="00DE0C3D">
        <w:rPr>
          <w:rFonts w:ascii="Arial" w:hAnsi="Arial" w:cs="Arial"/>
          <w:b/>
          <w:color w:val="660066"/>
          <w:sz w:val="28"/>
        </w:rPr>
        <w:t xml:space="preserve"> </w:t>
      </w:r>
      <w:r w:rsidRPr="00DE0C3D">
        <w:rPr>
          <w:rFonts w:ascii="Arial" w:hAnsi="Arial" w:cs="Arial"/>
          <w:b/>
          <w:color w:val="660066"/>
          <w:sz w:val="28"/>
        </w:rPr>
        <w:t>:</w:t>
      </w:r>
    </w:p>
    <w:p w:rsidR="00E7086E" w:rsidRPr="001F7E57" w:rsidRDefault="00132F0E" w:rsidP="00132F0E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</w:rPr>
        <w:t>Conventions de prestataires</w:t>
      </w:r>
      <w:r w:rsidR="00DA4CD6">
        <w:rPr>
          <w:rFonts w:ascii="Arial" w:hAnsi="Arial" w:cs="Arial"/>
          <w:sz w:val="22"/>
        </w:rPr>
        <w:t xml:space="preserve"> s’il y a lieu – en cas de sous-</w:t>
      </w:r>
      <w:r w:rsidRPr="001F7E57">
        <w:rPr>
          <w:rFonts w:ascii="Arial" w:hAnsi="Arial" w:cs="Arial"/>
          <w:sz w:val="22"/>
        </w:rPr>
        <w:t>traitance ou de partenariats</w:t>
      </w:r>
    </w:p>
    <w:p w:rsidR="00E7086E" w:rsidRPr="001F7E57" w:rsidRDefault="00132F0E" w:rsidP="00132F0E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</w:rPr>
        <w:t>Curriculum Vitae des encadrants techniques et intervenants</w:t>
      </w:r>
    </w:p>
    <w:p w:rsidR="00E7086E" w:rsidRPr="001F7E57" w:rsidRDefault="00132F0E" w:rsidP="00132F0E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  <w:szCs w:val="22"/>
        </w:rPr>
        <w:t xml:space="preserve">Outils pédagogiques prévus pour l’action </w:t>
      </w:r>
      <w:r w:rsidR="00001657">
        <w:rPr>
          <w:rFonts w:ascii="Arial" w:hAnsi="Arial" w:cs="Arial"/>
          <w:sz w:val="22"/>
          <w:szCs w:val="22"/>
        </w:rPr>
        <w:t>(contrats d’engagements….)</w:t>
      </w:r>
    </w:p>
    <w:p w:rsidR="00E7086E" w:rsidRPr="001F7E57" w:rsidRDefault="00132F0E" w:rsidP="00132F0E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  <w:szCs w:val="22"/>
        </w:rPr>
        <w:t>Outils proposés pour l’évaluation de l’action (fiches de présences mensuelles,</w:t>
      </w:r>
      <w:r w:rsidRPr="001F7E57">
        <w:rPr>
          <w:rFonts w:ascii="Arial" w:hAnsi="Arial" w:cs="Arial"/>
          <w:sz w:val="22"/>
        </w:rPr>
        <w:t xml:space="preserve"> </w:t>
      </w:r>
      <w:r w:rsidRPr="001F7E57">
        <w:rPr>
          <w:rFonts w:ascii="Arial" w:hAnsi="Arial" w:cs="Arial"/>
          <w:sz w:val="22"/>
          <w:szCs w:val="22"/>
        </w:rPr>
        <w:t>outils d’évaluation de parcours, outil de diagnostic individuel….)</w:t>
      </w:r>
    </w:p>
    <w:p w:rsidR="00E7086E" w:rsidRPr="001F7E57" w:rsidRDefault="00132F0E" w:rsidP="00132F0E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</w:rPr>
        <w:t>Relevé d’Identité Bancaire</w:t>
      </w:r>
    </w:p>
    <w:p w:rsidR="00E7086E" w:rsidRPr="001F7E57" w:rsidRDefault="00132F0E" w:rsidP="00132F0E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</w:rPr>
        <w:t>Statuts de la structure associative</w:t>
      </w:r>
    </w:p>
    <w:p w:rsidR="00132F0E" w:rsidRPr="001F7E57" w:rsidRDefault="0093647F" w:rsidP="00132F0E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132F0E" w:rsidRPr="001F7E57">
        <w:rPr>
          <w:rFonts w:ascii="Arial" w:hAnsi="Arial" w:cs="Arial"/>
          <w:sz w:val="22"/>
        </w:rPr>
        <w:t>ompte de résultats 201</w:t>
      </w:r>
      <w:r w:rsidR="00911390">
        <w:rPr>
          <w:rFonts w:ascii="Arial" w:hAnsi="Arial" w:cs="Arial"/>
          <w:sz w:val="22"/>
        </w:rPr>
        <w:t>7</w:t>
      </w:r>
      <w:r w:rsidR="00132F0E" w:rsidRPr="001F7E57">
        <w:rPr>
          <w:rFonts w:ascii="Arial" w:hAnsi="Arial" w:cs="Arial"/>
          <w:sz w:val="22"/>
        </w:rPr>
        <w:t xml:space="preserve"> pour les associations</w:t>
      </w:r>
      <w:r w:rsidR="00132F0E" w:rsidRPr="001F7E57">
        <w:rPr>
          <w:rFonts w:ascii="Arial" w:hAnsi="Arial" w:cs="Arial"/>
          <w:sz w:val="18"/>
        </w:rPr>
        <w:t xml:space="preserve"> </w:t>
      </w:r>
    </w:p>
    <w:p w:rsidR="001F7E57" w:rsidRPr="001F7E57" w:rsidRDefault="001F7E57" w:rsidP="001F7E57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</w:rPr>
        <w:t>Devis pour le matériel prévu en acquisition / location</w:t>
      </w:r>
      <w:r w:rsidRPr="001F7E57">
        <w:rPr>
          <w:rFonts w:ascii="Arial" w:hAnsi="Arial" w:cs="Arial"/>
          <w:sz w:val="22"/>
          <w:szCs w:val="22"/>
        </w:rPr>
        <w:t xml:space="preserve">     </w:t>
      </w:r>
    </w:p>
    <w:p w:rsidR="001F7E57" w:rsidRPr="001F7E57" w:rsidRDefault="001F7E57" w:rsidP="001F7E57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</w:rPr>
        <w:t>Bail ou convention de mise à disposition des locaux au titre de l’action</w:t>
      </w:r>
    </w:p>
    <w:p w:rsidR="00132F0E" w:rsidRPr="001F7E57" w:rsidRDefault="00132F0E" w:rsidP="00132F0E">
      <w:pPr>
        <w:tabs>
          <w:tab w:val="left" w:pos="709"/>
        </w:tabs>
        <w:ind w:left="714" w:right="335"/>
        <w:rPr>
          <w:rFonts w:ascii="Arial" w:hAnsi="Arial" w:cs="Arial"/>
          <w:sz w:val="22"/>
        </w:rPr>
      </w:pPr>
      <w:r w:rsidRPr="001F7E57">
        <w:rPr>
          <w:rFonts w:ascii="Arial" w:hAnsi="Arial" w:cs="Arial"/>
          <w:b/>
          <w:noProof/>
          <w:color w:val="8000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AB609" wp14:editId="22864C8A">
                <wp:simplePos x="0" y="0"/>
                <wp:positionH relativeFrom="column">
                  <wp:posOffset>-28797</wp:posOffset>
                </wp:positionH>
                <wp:positionV relativeFrom="paragraph">
                  <wp:posOffset>269816</wp:posOffset>
                </wp:positionV>
                <wp:extent cx="6517759" cy="1329070"/>
                <wp:effectExtent l="0" t="0" r="0" b="4445"/>
                <wp:wrapNone/>
                <wp:docPr id="4" name="Parenthès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759" cy="13290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9050">
                          <a:noFill/>
                          <a:prstDash val="dash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B5037" w:rsidRPr="001C2FB7" w:rsidRDefault="007B5037" w:rsidP="00132F0E">
                            <w:pPr>
                              <w:spacing w:after="120"/>
                              <w:ind w:firstLine="56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 w:rsidRPr="001C2FB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Pour les actions multi-territoires : </w:t>
                            </w:r>
                            <w:r w:rsidR="00A87A80" w:rsidRPr="001C2FB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:rsidR="00A87A80" w:rsidRPr="001C2FB7" w:rsidRDefault="007B5037" w:rsidP="00132F0E">
                            <w:pPr>
                              <w:spacing w:after="120"/>
                              <w:ind w:firstLine="560"/>
                              <w:rPr>
                                <w:b/>
                                <w:color w:val="FF6600"/>
                                <w:sz w:val="22"/>
                              </w:rPr>
                            </w:pPr>
                            <w:r w:rsidRPr="001C2FB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- </w:t>
                            </w:r>
                            <w:r w:rsidR="00A87A80" w:rsidRPr="001C2FB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Faire un dossier par territoire </w:t>
                            </w:r>
                          </w:p>
                          <w:p w:rsidR="00A87A80" w:rsidRPr="001C2FB7" w:rsidRDefault="00A87A80" w:rsidP="00132F0E">
                            <w:pPr>
                              <w:spacing w:after="120"/>
                              <w:ind w:left="560"/>
                              <w:rPr>
                                <w:b/>
                                <w:color w:val="FF6600"/>
                                <w:sz w:val="22"/>
                              </w:rPr>
                            </w:pPr>
                            <w:r w:rsidRPr="001C2FB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- Faire un budget par territoire, par thématique et par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AB6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4" o:spid="_x0000_s1026" type="#_x0000_t185" style="position:absolute;left:0;text-align:left;margin-left:-2.25pt;margin-top:21.25pt;width:513.2pt;height:10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" filled="t" fillcolor="#4fcdff [1941]" stroked="f" strokeweight="1.5pt">
                <v:fill color2="#4fcdff [1941]" rotate="t" colors="0 #8ee8ff;.5 #baefff;1 #ddf6ff" focus="100%" type="gradient"/>
                <v:stroke dashstyle="dash"/>
                <v:textbox>
                  <w:txbxContent>
                    <w:p w:rsidR="007B5037" w:rsidRPr="001C2FB7" w:rsidRDefault="007B5037" w:rsidP="00132F0E">
                      <w:pPr>
                        <w:spacing w:after="120"/>
                        <w:ind w:firstLine="560"/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 w:rsidRPr="001C2FB7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Pour les actions multi-territoires : </w:t>
                      </w:r>
                      <w:r w:rsidR="00A87A80" w:rsidRPr="001C2FB7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  <w:p w:rsidR="00A87A80" w:rsidRPr="001C2FB7" w:rsidRDefault="007B5037" w:rsidP="00132F0E">
                      <w:pPr>
                        <w:spacing w:after="120"/>
                        <w:ind w:firstLine="560"/>
                        <w:rPr>
                          <w:b/>
                          <w:color w:val="FF6600"/>
                          <w:sz w:val="22"/>
                        </w:rPr>
                      </w:pPr>
                      <w:r w:rsidRPr="001C2FB7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- </w:t>
                      </w:r>
                      <w:r w:rsidR="00A87A80" w:rsidRPr="001C2FB7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Faire un dossier par territoire </w:t>
                      </w:r>
                    </w:p>
                    <w:p w:rsidR="00A87A80" w:rsidRPr="001C2FB7" w:rsidRDefault="00A87A80" w:rsidP="00132F0E">
                      <w:pPr>
                        <w:spacing w:after="120"/>
                        <w:ind w:left="560"/>
                        <w:rPr>
                          <w:b/>
                          <w:color w:val="FF6600"/>
                          <w:sz w:val="22"/>
                        </w:rPr>
                      </w:pPr>
                      <w:r w:rsidRPr="001C2FB7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- Faire un budget par territoire, par thématique et par session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132F0E" w:rsidRPr="001F7E57" w:rsidRDefault="00132F0E" w:rsidP="00132F0E">
      <w:pPr>
        <w:rPr>
          <w:rFonts w:ascii="Arial" w:hAnsi="Arial" w:cs="Arial"/>
          <w:b/>
          <w:i/>
          <w:color w:val="000000"/>
          <w:u w:val="single"/>
        </w:rPr>
      </w:pPr>
    </w:p>
    <w:p w:rsidR="00132F0E" w:rsidRPr="001F7E57" w:rsidRDefault="00132F0E" w:rsidP="00132F0E">
      <w:pPr>
        <w:rPr>
          <w:rFonts w:ascii="Arial" w:hAnsi="Arial" w:cs="Arial"/>
          <w:b/>
          <w:i/>
          <w:color w:val="000000"/>
          <w:u w:val="single"/>
        </w:rPr>
      </w:pPr>
    </w:p>
    <w:p w:rsidR="00132F0E" w:rsidRPr="001F7E57" w:rsidRDefault="00132F0E" w:rsidP="00132F0E">
      <w:pPr>
        <w:rPr>
          <w:rFonts w:ascii="Arial" w:hAnsi="Arial" w:cs="Arial"/>
          <w:b/>
          <w:i/>
          <w:color w:val="000000"/>
          <w:u w:val="single"/>
        </w:rPr>
      </w:pPr>
    </w:p>
    <w:p w:rsidR="00E7086E" w:rsidRPr="001F7E57" w:rsidRDefault="00E7086E" w:rsidP="00132F0E">
      <w:pPr>
        <w:shd w:val="clear" w:color="auto" w:fill="FFFFFF"/>
        <w:tabs>
          <w:tab w:val="left" w:pos="600"/>
          <w:tab w:val="left" w:pos="2552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:rsidR="00132F0E" w:rsidRPr="001F7E57" w:rsidRDefault="00132F0E" w:rsidP="00132F0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2"/>
          <w:szCs w:val="22"/>
          <w14:ligatures w14:val="none"/>
        </w:rPr>
      </w:pPr>
    </w:p>
    <w:p w:rsidR="001C2FB7" w:rsidRPr="001F7E57" w:rsidRDefault="001C2FB7" w:rsidP="0027645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  <w14:ligatures w14:val="none"/>
        </w:rPr>
      </w:pPr>
    </w:p>
    <w:p w:rsidR="001F7E57" w:rsidRPr="001F7E57" w:rsidRDefault="001F7E57" w:rsidP="0027645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  <w14:ligatures w14:val="none"/>
        </w:rPr>
      </w:pPr>
    </w:p>
    <w:p w:rsidR="001F7E57" w:rsidRPr="001F7E57" w:rsidRDefault="001F7E57" w:rsidP="0027645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  <w14:ligatures w14:val="none"/>
        </w:rPr>
      </w:pPr>
    </w:p>
    <w:p w:rsidR="00132F0E" w:rsidRPr="001F7E57" w:rsidRDefault="00132F0E" w:rsidP="0027645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8"/>
          <w:szCs w:val="22"/>
          <w14:ligatures w14:val="none"/>
        </w:rPr>
      </w:pPr>
      <w:r w:rsidRPr="001F7E57">
        <w:rPr>
          <w:rFonts w:ascii="Arial" w:eastAsia="Times New Roman" w:hAnsi="Arial" w:cs="Arial"/>
          <w:b/>
          <w:color w:val="000000"/>
          <w:kern w:val="0"/>
          <w:sz w:val="28"/>
          <w:szCs w:val="22"/>
          <w14:ligatures w14:val="none"/>
        </w:rPr>
        <w:t xml:space="preserve">Il convient de se reporter aux fiches descriptives pour les </w:t>
      </w:r>
      <w:r w:rsidRPr="001F7E57">
        <w:rPr>
          <w:rFonts w:ascii="Arial" w:eastAsia="Times New Roman" w:hAnsi="Arial" w:cs="Arial"/>
          <w:b/>
          <w:color w:val="009DD9" w:themeColor="accent2"/>
          <w:kern w:val="0"/>
          <w:sz w:val="28"/>
          <w:szCs w:val="22"/>
          <w14:ligatures w14:val="none"/>
        </w:rPr>
        <w:t xml:space="preserve">critères d’examen spécifiques </w:t>
      </w:r>
      <w:r w:rsidRPr="001F7E57">
        <w:rPr>
          <w:rFonts w:ascii="Arial" w:eastAsia="Times New Roman" w:hAnsi="Arial" w:cs="Arial"/>
          <w:b/>
          <w:color w:val="000000"/>
          <w:kern w:val="0"/>
          <w:sz w:val="28"/>
          <w:szCs w:val="22"/>
          <w14:ligatures w14:val="none"/>
        </w:rPr>
        <w:t>aux différentes actions.</w:t>
      </w:r>
    </w:p>
    <w:sectPr w:rsidR="00132F0E" w:rsidRPr="001F7E57" w:rsidSect="001840E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7" w:h="16839"/>
      <w:pgMar w:top="939" w:right="425" w:bottom="851" w:left="1050" w:header="283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80" w:rsidRDefault="00A87A80">
      <w:pPr>
        <w:spacing w:after="0" w:line="240" w:lineRule="auto"/>
      </w:pPr>
      <w:r>
        <w:separator/>
      </w:r>
    </w:p>
  </w:endnote>
  <w:endnote w:type="continuationSeparator" w:id="0">
    <w:p w:rsidR="00A87A80" w:rsidRDefault="00A8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80" w:rsidRDefault="001C58E3">
    <w:pPr>
      <w:pStyle w:val="Pieddepage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1779984494"/>
        <w:temporary/>
        <w:showingPlcHdr/>
      </w:sdtPr>
      <w:sdtEndPr/>
      <w:sdtContent>
        <w:r w:rsidR="00A87A80">
          <w:rPr>
            <w:rFonts w:asciiTheme="majorHAnsi" w:eastAsiaTheme="majorEastAsia" w:hAnsiTheme="majorHAnsi" w:cstheme="majorBidi"/>
          </w:rPr>
          <w:t>[Texte]</w:t>
        </w:r>
      </w:sdtContent>
    </w:sdt>
    <w:r w:rsidR="00A87A80">
      <w:rPr>
        <w:rFonts w:asciiTheme="majorHAnsi" w:eastAsiaTheme="majorEastAsia" w:hAnsiTheme="majorHAnsi" w:cstheme="majorBidi"/>
      </w:rPr>
      <w:ptab w:relativeTo="margin" w:alignment="right" w:leader="none"/>
    </w:r>
    <w:r w:rsidR="00A87A80">
      <w:rPr>
        <w:rFonts w:asciiTheme="majorHAnsi" w:eastAsiaTheme="majorEastAsia" w:hAnsiTheme="majorHAnsi" w:cstheme="majorBidi"/>
      </w:rPr>
      <w:t xml:space="preserve">Page </w:t>
    </w:r>
    <w:r w:rsidR="00A87A80">
      <w:rPr>
        <w:rFonts w:eastAsiaTheme="minorEastAsia" w:cstheme="minorBidi"/>
      </w:rPr>
      <w:fldChar w:fldCharType="begin"/>
    </w:r>
    <w:r w:rsidR="00A87A80">
      <w:instrText>PAGE   \* MERGEFORMAT</w:instrText>
    </w:r>
    <w:r w:rsidR="00A87A80">
      <w:rPr>
        <w:rFonts w:eastAsiaTheme="minorEastAsia" w:cstheme="minorBidi"/>
      </w:rPr>
      <w:fldChar w:fldCharType="separate"/>
    </w:r>
    <w:r w:rsidR="00A87A80" w:rsidRPr="00132F0E">
      <w:rPr>
        <w:rFonts w:asciiTheme="majorHAnsi" w:eastAsiaTheme="majorEastAsia" w:hAnsiTheme="majorHAnsi" w:cstheme="majorBidi"/>
        <w:noProof/>
      </w:rPr>
      <w:t>8</w:t>
    </w:r>
    <w:r w:rsidR="00A87A80">
      <w:rPr>
        <w:rFonts w:asciiTheme="majorHAnsi" w:eastAsiaTheme="majorEastAsia" w:hAnsiTheme="majorHAnsi" w:cstheme="majorBidi"/>
      </w:rPr>
      <w:fldChar w:fldCharType="end"/>
    </w:r>
  </w:p>
  <w:p w:rsidR="00A87A80" w:rsidRDefault="00A87A80" w:rsidP="004A5C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91322"/>
      <w:docPartObj>
        <w:docPartGallery w:val="Page Numbers (Bottom of Page)"/>
        <w:docPartUnique/>
      </w:docPartObj>
    </w:sdtPr>
    <w:sdtEndPr/>
    <w:sdtContent>
      <w:p w:rsidR="003D03F2" w:rsidRDefault="00AF2E2F">
        <w:pPr>
          <w:pStyle w:val="Pieddepage"/>
          <w:jc w:val="right"/>
        </w:pPr>
        <w:r w:rsidRPr="00AF2E2F">
          <w:rPr>
            <w:sz w:val="17"/>
          </w:rPr>
          <w:t xml:space="preserve">Dossier Type </w:t>
        </w:r>
        <w:r w:rsidR="00972B7E">
          <w:rPr>
            <w:sz w:val="17"/>
          </w:rPr>
          <w:t xml:space="preserve">– Actions  RSA- </w:t>
        </w:r>
        <w:r w:rsidRPr="00AF2E2F">
          <w:rPr>
            <w:sz w:val="17"/>
          </w:rPr>
          <w:t>Appel à projets Insertion</w:t>
        </w:r>
        <w:r>
          <w:rPr>
            <w:sz w:val="17"/>
          </w:rPr>
          <w:t xml:space="preserve"> – CD02 - 201</w:t>
        </w:r>
        <w:r w:rsidR="00682AD4">
          <w:rPr>
            <w:sz w:val="17"/>
          </w:rPr>
          <w:t>9</w:t>
        </w:r>
        <w:r w:rsidRPr="00AF2E2F">
          <w:rPr>
            <w:sz w:val="17"/>
          </w:rPr>
          <w:t>-</w:t>
        </w:r>
        <w:r>
          <w:t xml:space="preserve"> </w:t>
        </w:r>
        <w:r w:rsidR="003D03F2">
          <w:fldChar w:fldCharType="begin"/>
        </w:r>
        <w:r w:rsidR="003D03F2">
          <w:instrText>PAGE   \* MERGEFORMAT</w:instrText>
        </w:r>
        <w:r w:rsidR="003D03F2">
          <w:fldChar w:fldCharType="separate"/>
        </w:r>
        <w:r w:rsidR="001C58E3">
          <w:rPr>
            <w:noProof/>
          </w:rPr>
          <w:t>3</w:t>
        </w:r>
        <w:r w:rsidR="003D03F2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682280"/>
      <w:docPartObj>
        <w:docPartGallery w:val="Page Numbers (Bottom of Page)"/>
        <w:docPartUnique/>
      </w:docPartObj>
    </w:sdtPr>
    <w:sdtEndPr>
      <w:rPr>
        <w:b/>
        <w:color w:val="7CCA62" w:themeColor="accent5"/>
      </w:rPr>
    </w:sdtEndPr>
    <w:sdtContent>
      <w:p w:rsidR="00276456" w:rsidRPr="00AF2E2F" w:rsidRDefault="00AF2E2F" w:rsidP="00276456">
        <w:pPr>
          <w:pStyle w:val="Pieddepage"/>
          <w:jc w:val="right"/>
          <w:rPr>
            <w:b/>
            <w:color w:val="7CCA62" w:themeColor="accent5"/>
          </w:rPr>
        </w:pPr>
        <w:r w:rsidRPr="00AF2E2F">
          <w:rPr>
            <w:sz w:val="17"/>
          </w:rPr>
          <w:t xml:space="preserve">Dossier Type </w:t>
        </w:r>
        <w:r w:rsidR="00952E2A">
          <w:rPr>
            <w:sz w:val="17"/>
          </w:rPr>
          <w:t>– Actions RSA -</w:t>
        </w:r>
        <w:r w:rsidRPr="00AF2E2F">
          <w:rPr>
            <w:sz w:val="17"/>
          </w:rPr>
          <w:t>Appel à projets Insertion</w:t>
        </w:r>
        <w:r>
          <w:rPr>
            <w:sz w:val="17"/>
          </w:rPr>
          <w:t xml:space="preserve"> – CD02 - 201</w:t>
        </w:r>
        <w:r w:rsidR="00974187">
          <w:rPr>
            <w:sz w:val="17"/>
          </w:rPr>
          <w:t>9</w:t>
        </w:r>
        <w:r w:rsidRPr="00AF2E2F">
          <w:rPr>
            <w:sz w:val="17"/>
          </w:rPr>
          <w:t>-</w:t>
        </w:r>
        <w:r>
          <w:t xml:space="preserve"> </w:t>
        </w:r>
        <w:r w:rsidR="00276456" w:rsidRPr="00AF2E2F">
          <w:rPr>
            <w:b/>
            <w:color w:val="7CCA62" w:themeColor="accent5"/>
          </w:rPr>
          <w:fldChar w:fldCharType="begin"/>
        </w:r>
        <w:r w:rsidR="00276456" w:rsidRPr="00AF2E2F">
          <w:rPr>
            <w:b/>
            <w:color w:val="7CCA62" w:themeColor="accent5"/>
          </w:rPr>
          <w:instrText xml:space="preserve"> PAGE   \* MERGEFORMAT </w:instrText>
        </w:r>
        <w:r w:rsidR="00276456" w:rsidRPr="00AF2E2F">
          <w:rPr>
            <w:b/>
            <w:color w:val="7CCA62" w:themeColor="accent5"/>
          </w:rPr>
          <w:fldChar w:fldCharType="separate"/>
        </w:r>
        <w:r w:rsidR="001C58E3">
          <w:rPr>
            <w:b/>
            <w:noProof/>
            <w:color w:val="7CCA62" w:themeColor="accent5"/>
          </w:rPr>
          <w:t>1</w:t>
        </w:r>
        <w:r w:rsidR="00276456" w:rsidRPr="00AF2E2F">
          <w:rPr>
            <w:b/>
            <w:color w:val="7CCA62" w:themeColor="accent5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80" w:rsidRDefault="00A87A80"/>
  <w:p w:rsidR="00A87A80" w:rsidRDefault="00A87A80">
    <w:pPr>
      <w:pStyle w:val="Pieddepagepair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Pr="00577DD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80" w:rsidRDefault="00A87A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80" w:rsidRDefault="00A87A80">
      <w:pPr>
        <w:spacing w:after="0" w:line="240" w:lineRule="auto"/>
      </w:pPr>
      <w:r>
        <w:separator/>
      </w:r>
    </w:p>
  </w:footnote>
  <w:footnote w:type="continuationSeparator" w:id="0">
    <w:p w:rsidR="00A87A80" w:rsidRDefault="00A87A80">
      <w:pPr>
        <w:spacing w:after="0" w:line="240" w:lineRule="auto"/>
      </w:pPr>
      <w:r>
        <w:continuationSeparator/>
      </w:r>
    </w:p>
  </w:footnote>
  <w:footnote w:id="1">
    <w:p w:rsidR="0098696D" w:rsidRPr="00AF2E2F" w:rsidRDefault="0098696D">
      <w:pPr>
        <w:pStyle w:val="Notedebasdepage"/>
        <w:rPr>
          <w:sz w:val="16"/>
        </w:rPr>
      </w:pPr>
      <w:r w:rsidRPr="00285B62">
        <w:rPr>
          <w:rStyle w:val="Appelnotedebasdep"/>
          <w:b/>
          <w:color w:val="009DD9" w:themeColor="accent2"/>
        </w:rPr>
        <w:footnoteRef/>
      </w:r>
      <w:r w:rsidRPr="00285B62">
        <w:rPr>
          <w:color w:val="009DD9" w:themeColor="accent2"/>
        </w:rPr>
        <w:t xml:space="preserve"> </w:t>
      </w:r>
      <w:r w:rsidR="00784A81">
        <w:rPr>
          <w:color w:val="009DD9" w:themeColor="accent2"/>
        </w:rPr>
        <w:t xml:space="preserve">ESP : </w:t>
      </w:r>
      <w:r w:rsidRPr="00AF2E2F">
        <w:rPr>
          <w:sz w:val="16"/>
        </w:rPr>
        <w:t>Les entrées sont échelonnées tout au long du conventionnement et les personnes intègrent et quittent l’action sans échéances fixes</w:t>
      </w:r>
    </w:p>
  </w:footnote>
  <w:footnote w:id="2">
    <w:p w:rsidR="0098696D" w:rsidRDefault="0098696D">
      <w:pPr>
        <w:pStyle w:val="Notedebasdepage"/>
      </w:pPr>
      <w:r w:rsidRPr="00784A81">
        <w:footnoteRef/>
      </w:r>
      <w:r w:rsidRPr="00784A81">
        <w:rPr>
          <w:color w:val="009DD9" w:themeColor="accent2"/>
        </w:rPr>
        <w:t xml:space="preserve"> </w:t>
      </w:r>
      <w:r w:rsidR="00784A81" w:rsidRPr="00784A81">
        <w:rPr>
          <w:color w:val="009DD9" w:themeColor="accent2"/>
        </w:rPr>
        <w:t>Sessions :</w:t>
      </w:r>
      <w:r w:rsidR="00784A81">
        <w:rPr>
          <w:b/>
          <w:sz w:val="16"/>
        </w:rPr>
        <w:t xml:space="preserve"> </w:t>
      </w:r>
      <w:r w:rsidRPr="00AF2E2F">
        <w:rPr>
          <w:sz w:val="16"/>
        </w:rPr>
        <w:t>Le démarrage de l’action ne se fait qu’à partir d’un nombre de personnes minimum, les personnes font toutes la même durée d’accompagnement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80" w:rsidRDefault="001C58E3">
    <w:pPr>
      <w:pStyle w:val="En-ttedepagepaire"/>
    </w:pPr>
    <w:sdt>
      <w:sdtPr>
        <w:alias w:val="Titre"/>
        <w:id w:val="15989059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82AD4">
          <w:t>APPEL A PROJETS ACTIONS D’INSERTION 2019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80" w:rsidRPr="003B0B2B" w:rsidRDefault="00A87A80" w:rsidP="003B0B2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0D" w:rsidRDefault="00A74F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puce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puc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A33CD6"/>
    <w:multiLevelType w:val="hybridMultilevel"/>
    <w:tmpl w:val="72F8011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851818"/>
    <w:multiLevelType w:val="hybridMultilevel"/>
    <w:tmpl w:val="EC58788A"/>
    <w:lvl w:ilvl="0" w:tplc="96FE343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F5E5F"/>
    <w:multiLevelType w:val="hybridMultilevel"/>
    <w:tmpl w:val="01709A54"/>
    <w:lvl w:ilvl="0" w:tplc="3228B7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D524A"/>
    <w:multiLevelType w:val="hybridMultilevel"/>
    <w:tmpl w:val="626639F0"/>
    <w:lvl w:ilvl="0" w:tplc="08E4726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56112"/>
    <w:multiLevelType w:val="hybridMultilevel"/>
    <w:tmpl w:val="0DEA0C6C"/>
    <w:lvl w:ilvl="0" w:tplc="EDAA4B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0CF9B" w:themeColor="accent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05649"/>
    <w:multiLevelType w:val="hybridMultilevel"/>
    <w:tmpl w:val="F10296B4"/>
    <w:lvl w:ilvl="0" w:tplc="E586F56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0CF9B" w:themeColor="accent4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E7A4E"/>
    <w:multiLevelType w:val="hybridMultilevel"/>
    <w:tmpl w:val="96A813F2"/>
    <w:lvl w:ilvl="0" w:tplc="96FE3436">
      <w:numFmt w:val="bullet"/>
      <w:lvlText w:val=""/>
      <w:lvlJc w:val="left"/>
      <w:pPr>
        <w:ind w:left="28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2" w15:restartNumberingAfterBreak="0">
    <w:nsid w:val="23407D37"/>
    <w:multiLevelType w:val="hybridMultilevel"/>
    <w:tmpl w:val="8EA0000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B5CB0"/>
    <w:multiLevelType w:val="hybridMultilevel"/>
    <w:tmpl w:val="1BF85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009DD9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6279E9"/>
    <w:multiLevelType w:val="hybridMultilevel"/>
    <w:tmpl w:val="AE3E183E"/>
    <w:lvl w:ilvl="0" w:tplc="54CC81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5" w:hanging="360"/>
      </w:pPr>
    </w:lvl>
    <w:lvl w:ilvl="2" w:tplc="040C001B" w:tentative="1">
      <w:start w:val="1"/>
      <w:numFmt w:val="lowerRoman"/>
      <w:lvlText w:val="%3."/>
      <w:lvlJc w:val="right"/>
      <w:pPr>
        <w:ind w:left="2795" w:hanging="180"/>
      </w:pPr>
    </w:lvl>
    <w:lvl w:ilvl="3" w:tplc="040C000F" w:tentative="1">
      <w:start w:val="1"/>
      <w:numFmt w:val="decimal"/>
      <w:lvlText w:val="%4."/>
      <w:lvlJc w:val="left"/>
      <w:pPr>
        <w:ind w:left="3515" w:hanging="360"/>
      </w:pPr>
    </w:lvl>
    <w:lvl w:ilvl="4" w:tplc="040C0019" w:tentative="1">
      <w:start w:val="1"/>
      <w:numFmt w:val="lowerLetter"/>
      <w:lvlText w:val="%5."/>
      <w:lvlJc w:val="left"/>
      <w:pPr>
        <w:ind w:left="4235" w:hanging="360"/>
      </w:pPr>
    </w:lvl>
    <w:lvl w:ilvl="5" w:tplc="040C001B" w:tentative="1">
      <w:start w:val="1"/>
      <w:numFmt w:val="lowerRoman"/>
      <w:lvlText w:val="%6."/>
      <w:lvlJc w:val="right"/>
      <w:pPr>
        <w:ind w:left="4955" w:hanging="180"/>
      </w:pPr>
    </w:lvl>
    <w:lvl w:ilvl="6" w:tplc="040C000F" w:tentative="1">
      <w:start w:val="1"/>
      <w:numFmt w:val="decimal"/>
      <w:lvlText w:val="%7."/>
      <w:lvlJc w:val="left"/>
      <w:pPr>
        <w:ind w:left="5675" w:hanging="360"/>
      </w:pPr>
    </w:lvl>
    <w:lvl w:ilvl="7" w:tplc="040C0019" w:tentative="1">
      <w:start w:val="1"/>
      <w:numFmt w:val="lowerLetter"/>
      <w:lvlText w:val="%8."/>
      <w:lvlJc w:val="left"/>
      <w:pPr>
        <w:ind w:left="6395" w:hanging="360"/>
      </w:pPr>
    </w:lvl>
    <w:lvl w:ilvl="8" w:tplc="040C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6" w15:restartNumberingAfterBreak="0">
    <w:nsid w:val="2C880799"/>
    <w:multiLevelType w:val="hybridMultilevel"/>
    <w:tmpl w:val="B7F49C8A"/>
    <w:lvl w:ilvl="0" w:tplc="557000B0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357CD4"/>
    <w:multiLevelType w:val="hybridMultilevel"/>
    <w:tmpl w:val="2FAE927C"/>
    <w:lvl w:ilvl="0" w:tplc="27D44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DD9" w:themeColor="accent2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71FEB"/>
    <w:multiLevelType w:val="hybridMultilevel"/>
    <w:tmpl w:val="9A2E677C"/>
    <w:lvl w:ilvl="0" w:tplc="7FC29F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660066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F67D1"/>
    <w:multiLevelType w:val="hybridMultilevel"/>
    <w:tmpl w:val="11F442E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7F4085"/>
    <w:multiLevelType w:val="hybridMultilevel"/>
    <w:tmpl w:val="8862BDDA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6E90DFE"/>
    <w:multiLevelType w:val="hybridMultilevel"/>
    <w:tmpl w:val="E64231E0"/>
    <w:lvl w:ilvl="0" w:tplc="E586F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0CF9B" w:themeColor="accent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70D41"/>
    <w:multiLevelType w:val="hybridMultilevel"/>
    <w:tmpl w:val="DF461F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7043A"/>
    <w:multiLevelType w:val="hybridMultilevel"/>
    <w:tmpl w:val="409C2E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F6A26"/>
    <w:multiLevelType w:val="hybridMultilevel"/>
    <w:tmpl w:val="E2C2E206"/>
    <w:lvl w:ilvl="0" w:tplc="75A0F5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0CF9B" w:themeColor="accent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F6D51"/>
    <w:multiLevelType w:val="hybridMultilevel"/>
    <w:tmpl w:val="056C7E26"/>
    <w:lvl w:ilvl="0" w:tplc="E586F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0CF9B" w:themeColor="accent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C6CC0"/>
    <w:multiLevelType w:val="hybridMultilevel"/>
    <w:tmpl w:val="F5B81516"/>
    <w:lvl w:ilvl="0" w:tplc="D71A8C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9DD9" w:themeColor="accen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9674C"/>
    <w:multiLevelType w:val="hybridMultilevel"/>
    <w:tmpl w:val="A482BE7E"/>
    <w:lvl w:ilvl="0" w:tplc="7E749FBE">
      <w:start w:val="1"/>
      <w:numFmt w:val="bullet"/>
      <w:lvlText w:val=""/>
      <w:lvlJc w:val="left"/>
      <w:pPr>
        <w:ind w:left="787" w:hanging="360"/>
      </w:pPr>
      <w:rPr>
        <w:rFonts w:ascii="Wingdings" w:hAnsi="Wingdings" w:hint="default"/>
        <w:color w:val="660066"/>
        <w:sz w:val="32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4"/>
  </w:num>
  <w:num w:numId="12">
    <w:abstractNumId w:val="1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3"/>
  </w:num>
  <w:num w:numId="25">
    <w:abstractNumId w:val="15"/>
  </w:num>
  <w:num w:numId="26">
    <w:abstractNumId w:val="22"/>
  </w:num>
  <w:num w:numId="27">
    <w:abstractNumId w:val="10"/>
  </w:num>
  <w:num w:numId="28">
    <w:abstractNumId w:val="24"/>
  </w:num>
  <w:num w:numId="29">
    <w:abstractNumId w:val="9"/>
  </w:num>
  <w:num w:numId="30">
    <w:abstractNumId w:val="6"/>
  </w:num>
  <w:num w:numId="31">
    <w:abstractNumId w:val="19"/>
  </w:num>
  <w:num w:numId="32">
    <w:abstractNumId w:val="5"/>
  </w:num>
  <w:num w:numId="33">
    <w:abstractNumId w:val="20"/>
  </w:num>
  <w:num w:numId="34">
    <w:abstractNumId w:val="11"/>
  </w:num>
  <w:num w:numId="35">
    <w:abstractNumId w:val="17"/>
  </w:num>
  <w:num w:numId="36">
    <w:abstractNumId w:val="13"/>
  </w:num>
  <w:num w:numId="37">
    <w:abstractNumId w:val="25"/>
  </w:num>
  <w:num w:numId="38">
    <w:abstractNumId w:val="21"/>
  </w:num>
  <w:num w:numId="39">
    <w:abstractNumId w:val="26"/>
  </w:num>
  <w:num w:numId="40">
    <w:abstractNumId w:val="27"/>
  </w:num>
  <w:num w:numId="41">
    <w:abstractNumId w:val="18"/>
  </w:num>
  <w:num w:numId="42">
    <w:abstractNumId w:val="8"/>
  </w:num>
  <w:num w:numId="43">
    <w:abstractNumId w:val="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removeDateAndTime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C2"/>
    <w:rsid w:val="00000652"/>
    <w:rsid w:val="00001657"/>
    <w:rsid w:val="00023135"/>
    <w:rsid w:val="00034F4F"/>
    <w:rsid w:val="00035423"/>
    <w:rsid w:val="00053972"/>
    <w:rsid w:val="000539B0"/>
    <w:rsid w:val="00073688"/>
    <w:rsid w:val="00075918"/>
    <w:rsid w:val="000831CF"/>
    <w:rsid w:val="00091BB0"/>
    <w:rsid w:val="000B131F"/>
    <w:rsid w:val="000C179F"/>
    <w:rsid w:val="000C1BA7"/>
    <w:rsid w:val="000D0C20"/>
    <w:rsid w:val="000F52D0"/>
    <w:rsid w:val="00111083"/>
    <w:rsid w:val="00120AB4"/>
    <w:rsid w:val="00121DFF"/>
    <w:rsid w:val="0013115C"/>
    <w:rsid w:val="00132F0E"/>
    <w:rsid w:val="00134068"/>
    <w:rsid w:val="00144942"/>
    <w:rsid w:val="001840E5"/>
    <w:rsid w:val="001922C5"/>
    <w:rsid w:val="001A153F"/>
    <w:rsid w:val="001A3972"/>
    <w:rsid w:val="001B0F69"/>
    <w:rsid w:val="001B3EB9"/>
    <w:rsid w:val="001C09FB"/>
    <w:rsid w:val="001C108F"/>
    <w:rsid w:val="001C2FB7"/>
    <w:rsid w:val="001C58E3"/>
    <w:rsid w:val="001D0BD9"/>
    <w:rsid w:val="001E1766"/>
    <w:rsid w:val="001F7E57"/>
    <w:rsid w:val="00211B32"/>
    <w:rsid w:val="0023100A"/>
    <w:rsid w:val="00245417"/>
    <w:rsid w:val="00266792"/>
    <w:rsid w:val="00267883"/>
    <w:rsid w:val="00273A60"/>
    <w:rsid w:val="00276456"/>
    <w:rsid w:val="00285B62"/>
    <w:rsid w:val="00297C31"/>
    <w:rsid w:val="002A06F0"/>
    <w:rsid w:val="002A0BB1"/>
    <w:rsid w:val="002B3B48"/>
    <w:rsid w:val="002C120B"/>
    <w:rsid w:val="002C6048"/>
    <w:rsid w:val="002D3242"/>
    <w:rsid w:val="002D6ED3"/>
    <w:rsid w:val="002F0F4F"/>
    <w:rsid w:val="002F2FA9"/>
    <w:rsid w:val="0031341A"/>
    <w:rsid w:val="00347D10"/>
    <w:rsid w:val="00357F5E"/>
    <w:rsid w:val="00383E58"/>
    <w:rsid w:val="00391F2D"/>
    <w:rsid w:val="00392AE6"/>
    <w:rsid w:val="003945F2"/>
    <w:rsid w:val="003A5BEC"/>
    <w:rsid w:val="003B0B2B"/>
    <w:rsid w:val="003C6AEC"/>
    <w:rsid w:val="003D03F2"/>
    <w:rsid w:val="003E2DAC"/>
    <w:rsid w:val="0045281F"/>
    <w:rsid w:val="0046655B"/>
    <w:rsid w:val="004729A2"/>
    <w:rsid w:val="00480C7B"/>
    <w:rsid w:val="00481E74"/>
    <w:rsid w:val="00483828"/>
    <w:rsid w:val="004A5C8D"/>
    <w:rsid w:val="004F2DF1"/>
    <w:rsid w:val="004F5B03"/>
    <w:rsid w:val="004F709B"/>
    <w:rsid w:val="005037CB"/>
    <w:rsid w:val="00525FAE"/>
    <w:rsid w:val="00532973"/>
    <w:rsid w:val="00544C13"/>
    <w:rsid w:val="00572B40"/>
    <w:rsid w:val="00577DDA"/>
    <w:rsid w:val="00592284"/>
    <w:rsid w:val="00593942"/>
    <w:rsid w:val="005A74B0"/>
    <w:rsid w:val="005C5DDB"/>
    <w:rsid w:val="005E315E"/>
    <w:rsid w:val="005F0A26"/>
    <w:rsid w:val="00603107"/>
    <w:rsid w:val="0062129B"/>
    <w:rsid w:val="00623366"/>
    <w:rsid w:val="0063700D"/>
    <w:rsid w:val="00640D13"/>
    <w:rsid w:val="00682AD4"/>
    <w:rsid w:val="00684BDC"/>
    <w:rsid w:val="0069582D"/>
    <w:rsid w:val="006C52B5"/>
    <w:rsid w:val="006D2CBF"/>
    <w:rsid w:val="006D68C5"/>
    <w:rsid w:val="00704AA0"/>
    <w:rsid w:val="00732A60"/>
    <w:rsid w:val="00733901"/>
    <w:rsid w:val="00761FC9"/>
    <w:rsid w:val="00771E56"/>
    <w:rsid w:val="00784A81"/>
    <w:rsid w:val="0079286F"/>
    <w:rsid w:val="00794877"/>
    <w:rsid w:val="007A368E"/>
    <w:rsid w:val="007B3C1D"/>
    <w:rsid w:val="007B5037"/>
    <w:rsid w:val="007C2D41"/>
    <w:rsid w:val="007D41BC"/>
    <w:rsid w:val="007D5270"/>
    <w:rsid w:val="00800ED5"/>
    <w:rsid w:val="00804D91"/>
    <w:rsid w:val="00807F91"/>
    <w:rsid w:val="00826551"/>
    <w:rsid w:val="00846C30"/>
    <w:rsid w:val="008568E4"/>
    <w:rsid w:val="008B0C86"/>
    <w:rsid w:val="008D24E9"/>
    <w:rsid w:val="008E548A"/>
    <w:rsid w:val="008E5A12"/>
    <w:rsid w:val="0090297F"/>
    <w:rsid w:val="00911390"/>
    <w:rsid w:val="00924C69"/>
    <w:rsid w:val="00927FC2"/>
    <w:rsid w:val="0093647F"/>
    <w:rsid w:val="00952E2A"/>
    <w:rsid w:val="009533E9"/>
    <w:rsid w:val="00972B7E"/>
    <w:rsid w:val="00974187"/>
    <w:rsid w:val="0097705E"/>
    <w:rsid w:val="0098481C"/>
    <w:rsid w:val="0098696D"/>
    <w:rsid w:val="009A51EA"/>
    <w:rsid w:val="009C6DD0"/>
    <w:rsid w:val="009E439C"/>
    <w:rsid w:val="00A15FAE"/>
    <w:rsid w:val="00A23DB8"/>
    <w:rsid w:val="00A35336"/>
    <w:rsid w:val="00A44C64"/>
    <w:rsid w:val="00A53CF0"/>
    <w:rsid w:val="00A61804"/>
    <w:rsid w:val="00A666EB"/>
    <w:rsid w:val="00A737C2"/>
    <w:rsid w:val="00A74F0D"/>
    <w:rsid w:val="00A75B69"/>
    <w:rsid w:val="00A837DA"/>
    <w:rsid w:val="00A87A80"/>
    <w:rsid w:val="00AA0409"/>
    <w:rsid w:val="00AA5792"/>
    <w:rsid w:val="00AB703F"/>
    <w:rsid w:val="00AB7460"/>
    <w:rsid w:val="00AF2E2F"/>
    <w:rsid w:val="00AF72DE"/>
    <w:rsid w:val="00B318C9"/>
    <w:rsid w:val="00B53444"/>
    <w:rsid w:val="00B85924"/>
    <w:rsid w:val="00BD662E"/>
    <w:rsid w:val="00BE095C"/>
    <w:rsid w:val="00C35A11"/>
    <w:rsid w:val="00C37662"/>
    <w:rsid w:val="00C42064"/>
    <w:rsid w:val="00C73D65"/>
    <w:rsid w:val="00CA2888"/>
    <w:rsid w:val="00CA3749"/>
    <w:rsid w:val="00CB4928"/>
    <w:rsid w:val="00CC117F"/>
    <w:rsid w:val="00CC7E8F"/>
    <w:rsid w:val="00D00CDA"/>
    <w:rsid w:val="00D17DFE"/>
    <w:rsid w:val="00D33FD9"/>
    <w:rsid w:val="00D36208"/>
    <w:rsid w:val="00D629A1"/>
    <w:rsid w:val="00D63A99"/>
    <w:rsid w:val="00DA4CD6"/>
    <w:rsid w:val="00DB05FD"/>
    <w:rsid w:val="00DB08E5"/>
    <w:rsid w:val="00DB5E3D"/>
    <w:rsid w:val="00DC0AB0"/>
    <w:rsid w:val="00DE0C3D"/>
    <w:rsid w:val="00E16062"/>
    <w:rsid w:val="00E21C78"/>
    <w:rsid w:val="00E321AA"/>
    <w:rsid w:val="00E32A80"/>
    <w:rsid w:val="00E457A2"/>
    <w:rsid w:val="00E7086E"/>
    <w:rsid w:val="00E71A66"/>
    <w:rsid w:val="00E93846"/>
    <w:rsid w:val="00EA041E"/>
    <w:rsid w:val="00EA1022"/>
    <w:rsid w:val="00EA32D7"/>
    <w:rsid w:val="00EB13F6"/>
    <w:rsid w:val="00EB3C93"/>
    <w:rsid w:val="00EB6EC2"/>
    <w:rsid w:val="00EC39CD"/>
    <w:rsid w:val="00EE1ABC"/>
    <w:rsid w:val="00EE6523"/>
    <w:rsid w:val="00F02058"/>
    <w:rsid w:val="00F04397"/>
    <w:rsid w:val="00F11484"/>
    <w:rsid w:val="00F31FCB"/>
    <w:rsid w:val="00F3326D"/>
    <w:rsid w:val="00F33AD4"/>
    <w:rsid w:val="00F41BBF"/>
    <w:rsid w:val="00F41E50"/>
    <w:rsid w:val="00F75768"/>
    <w:rsid w:val="00F875AE"/>
    <w:rsid w:val="00F93EA5"/>
    <w:rsid w:val="00FA1365"/>
    <w:rsid w:val="00FB53F8"/>
    <w:rsid w:val="00FC6CCB"/>
    <w:rsid w:val="00FE29DF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7151D7AC-EB5D-4945-87BD-4B153E48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4"/>
        <w:sz w:val="23"/>
        <w:lang w:val="fr-FR" w:eastAsia="fr-FR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4" w:lineRule="auto"/>
    </w:p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04617B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before="240" w:after="80"/>
      <w:outlineLvl w:val="1"/>
    </w:pPr>
    <w:rPr>
      <w:b/>
      <w:color w:val="0F6FC6" w:themeColor="accent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spacing w:before="200" w:after="0"/>
      <w:outlineLvl w:val="4"/>
    </w:pPr>
    <w:rPr>
      <w:b/>
      <w:color w:val="04617B" w:themeColor="text2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after="0"/>
      <w:outlineLvl w:val="5"/>
    </w:pPr>
    <w:rPr>
      <w:b/>
      <w:color w:val="009DD9" w:themeColor="accent2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after="0"/>
      <w:outlineLvl w:val="7"/>
    </w:pPr>
    <w:rPr>
      <w:b/>
      <w:i/>
      <w:color w:val="0F6FC6" w:themeColor="accent1"/>
      <w:spacing w:val="10"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after="0"/>
      <w:outlineLvl w:val="8"/>
    </w:pPr>
    <w:rPr>
      <w:b/>
      <w:caps/>
      <w:color w:val="0BD0D9" w:themeColor="accent3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Times New Roman"/>
      <w:caps/>
      <w:color w:val="04617B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cs="Times New Roman"/>
      <w:b/>
      <w:color w:val="0F6FC6" w:themeColor="accent1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cs="Times New Roman"/>
      <w:b/>
      <w:color w:val="000000" w:themeColor="text1"/>
      <w:spacing w:val="10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sz w:val="23"/>
      <w:szCs w:val="23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double" w:sz="12" w:space="10" w:color="009DD9" w:themeColor="accent2"/>
        <w:left w:val="double" w:sz="12" w:space="10" w:color="009DD9" w:themeColor="accent2"/>
        <w:bottom w:val="double" w:sz="12" w:space="10" w:color="009DD9" w:themeColor="accent2"/>
        <w:right w:val="double" w:sz="12" w:space="10" w:color="009DD9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9DD9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cs="Times New Roman"/>
      <w:b/>
      <w:color w:val="009DD9" w:themeColor="accent2"/>
      <w:sz w:val="23"/>
      <w:szCs w:val="23"/>
      <w:shd w:val="clear" w:color="auto" w:fill="FFFFFF" w:themeFill="background1"/>
    </w:rPr>
  </w:style>
  <w:style w:type="paragraph" w:styleId="Sous-titre">
    <w:name w:val="Subtitle"/>
    <w:basedOn w:val="Normal"/>
    <w:link w:val="Sous-titreCar"/>
    <w:uiPriority w:val="11"/>
    <w:qFormat/>
    <w:pPr>
      <w:spacing w:after="720" w:line="240" w:lineRule="auto"/>
    </w:pPr>
    <w:rPr>
      <w:rFonts w:asciiTheme="majorHAnsi" w:hAnsiTheme="majorHAnsi"/>
      <w:b/>
      <w:caps/>
      <w:color w:val="009DD9" w:themeColor="accent2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 w:cs="Times New Roman"/>
      <w:b/>
      <w:caps/>
      <w:color w:val="009DD9" w:themeColor="accent2"/>
      <w:spacing w:val="50"/>
      <w:sz w:val="24"/>
    </w:rPr>
  </w:style>
  <w:style w:type="paragraph" w:styleId="Titre">
    <w:name w:val="Title"/>
    <w:basedOn w:val="Normal"/>
    <w:link w:val="TitreCar"/>
    <w:uiPriority w:val="10"/>
    <w:qFormat/>
    <w:pPr>
      <w:spacing w:after="0" w:line="240" w:lineRule="auto"/>
    </w:pPr>
    <w:rPr>
      <w:color w:val="04617B" w:themeColor="text2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Pr>
      <w:rFonts w:cs="Times New Roman"/>
      <w:color w:val="04617B" w:themeColor="text2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Pr>
      <w:rFonts w:asciiTheme="minorHAnsi" w:hAnsiTheme="minorHAnsi" w:cs="Times New Roman"/>
      <w:i/>
      <w:color w:val="04617B" w:themeColor="text2"/>
      <w:sz w:val="23"/>
      <w:szCs w:val="23"/>
    </w:rPr>
  </w:style>
  <w:style w:type="paragraph" w:styleId="Lgend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Accentuation">
    <w:name w:val="Emphasis"/>
    <w:uiPriority w:val="20"/>
    <w:qFormat/>
    <w:rPr>
      <w:rFonts w:asciiTheme="minorHAnsi" w:hAnsiTheme="minorHAnsi"/>
      <w:b/>
      <w:i/>
      <w:color w:val="04617B" w:themeColor="text2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cs="Times New Roman"/>
      <w:b/>
      <w:color w:val="04617B" w:themeColor="text2"/>
      <w:spacing w:val="10"/>
      <w:sz w:val="23"/>
      <w:szCs w:val="23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cs="Times New Roman"/>
      <w:b/>
      <w:color w:val="009DD9" w:themeColor="accent2"/>
      <w:spacing w:val="1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cs="Times New Roman"/>
      <w:b/>
      <w:i/>
      <w:color w:val="0F6FC6" w:themeColor="accent1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cs="Times New Roman"/>
      <w:b/>
      <w:caps/>
      <w:color w:val="0BD0D9" w:themeColor="accent3"/>
      <w:spacing w:val="40"/>
      <w:sz w:val="20"/>
      <w:szCs w:val="20"/>
    </w:rPr>
  </w:style>
  <w:style w:type="character" w:styleId="Lienhypertexte">
    <w:name w:val="Hyperlink"/>
    <w:basedOn w:val="Policepardfaut"/>
    <w:unhideWhenUsed/>
    <w:rPr>
      <w:color w:val="F49100" w:themeColor="hyperlink"/>
      <w:u w:val="single"/>
    </w:rPr>
  </w:style>
  <w:style w:type="character" w:styleId="Emphaseintense">
    <w:name w:val="Intense Emphasis"/>
    <w:basedOn w:val="Policepardfaut"/>
    <w:uiPriority w:val="21"/>
    <w:qFormat/>
    <w:rPr>
      <w:rFonts w:asciiTheme="minorHAnsi" w:hAnsiTheme="minorHAnsi"/>
      <w:b/>
      <w:dstrike w:val="0"/>
      <w:color w:val="009DD9" w:themeColor="accent2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32"/>
    <w:qFormat/>
    <w:rPr>
      <w:rFonts w:asciiTheme="minorHAnsi" w:hAnsiTheme="minorHAnsi"/>
      <w:b/>
      <w:caps/>
      <w:color w:val="0F6FC6" w:themeColor="accent1"/>
      <w:spacing w:val="10"/>
      <w:w w:val="100"/>
      <w:position w:val="0"/>
      <w:sz w:val="20"/>
      <w:szCs w:val="20"/>
      <w:u w:val="single" w:color="0F6FC6" w:themeColor="accent1"/>
      <w:bdr w:val="none" w:sz="0" w:space="0" w:color="auto"/>
    </w:rPr>
  </w:style>
  <w:style w:type="paragraph" w:styleId="Liste">
    <w:name w:val="List"/>
    <w:basedOn w:val="Normal"/>
    <w:uiPriority w:val="99"/>
    <w:semiHidden/>
    <w:unhideWhenUsed/>
    <w:pPr>
      <w:ind w:left="360" w:hanging="360"/>
    </w:pPr>
  </w:style>
  <w:style w:type="paragraph" w:styleId="Liste2">
    <w:name w:val="List 2"/>
    <w:basedOn w:val="Normal"/>
    <w:uiPriority w:val="99"/>
    <w:semiHidden/>
    <w:unhideWhenUsed/>
    <w:pPr>
      <w:ind w:left="720" w:hanging="360"/>
    </w:pPr>
  </w:style>
  <w:style w:type="paragraph" w:styleId="Listepuces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epuces2">
    <w:name w:val="List Bullet 2"/>
    <w:basedOn w:val="Normal"/>
    <w:uiPriority w:val="36"/>
    <w:unhideWhenUsed/>
    <w:qFormat/>
    <w:pPr>
      <w:numPr>
        <w:numId w:val="19"/>
      </w:numPr>
    </w:pPr>
    <w:rPr>
      <w:color w:val="0F6FC6" w:themeColor="accent1"/>
    </w:rPr>
  </w:style>
  <w:style w:type="paragraph" w:styleId="Listepuces3">
    <w:name w:val="List Bullet 3"/>
    <w:basedOn w:val="Normal"/>
    <w:uiPriority w:val="36"/>
    <w:unhideWhenUsed/>
    <w:qFormat/>
    <w:pPr>
      <w:numPr>
        <w:numId w:val="20"/>
      </w:numPr>
    </w:pPr>
    <w:rPr>
      <w:color w:val="009DD9" w:themeColor="accent2"/>
    </w:rPr>
  </w:style>
  <w:style w:type="paragraph" w:styleId="Listepuces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epuces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Paragraphedeliste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Styledelistecentral">
    <w:name w:val="Style de liste central"/>
    <w:uiPriority w:val="99"/>
    <w:pPr>
      <w:numPr>
        <w:numId w:val="11"/>
      </w:numPr>
    </w:pPr>
  </w:style>
  <w:style w:type="paragraph" w:styleId="Sansinterligne">
    <w:name w:val="No Spacing"/>
    <w:basedOn w:val="Normal"/>
    <w:uiPriority w:val="99"/>
    <w:qFormat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Citation">
    <w:name w:val="Quote"/>
    <w:basedOn w:val="Normal"/>
    <w:link w:val="CitationCar"/>
    <w:uiPriority w:val="29"/>
    <w:qFormat/>
    <w:rPr>
      <w:i/>
      <w:smallCaps/>
      <w:color w:val="04617B" w:themeColor="text2"/>
      <w:spacing w:val="6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smallCaps/>
      <w:color w:val="04617B" w:themeColor="text2"/>
      <w:spacing w:val="6"/>
      <w:sz w:val="23"/>
      <w:szCs w:val="23"/>
    </w:rPr>
  </w:style>
  <w:style w:type="character" w:styleId="lev">
    <w:name w:val="Strong"/>
    <w:uiPriority w:val="22"/>
    <w:qFormat/>
    <w:rPr>
      <w:rFonts w:asciiTheme="minorHAnsi" w:hAnsiTheme="minorHAnsi"/>
      <w:b/>
      <w:color w:val="009DD9" w:themeColor="accent2"/>
    </w:rPr>
  </w:style>
  <w:style w:type="character" w:styleId="Emphaseple">
    <w:name w:val="Subtle Emphasis"/>
    <w:basedOn w:val="Policepardfaut"/>
    <w:uiPriority w:val="19"/>
    <w:qFormat/>
    <w:rPr>
      <w:rFonts w:asciiTheme="minorHAnsi" w:hAnsiTheme="minorHAnsi"/>
      <w:i/>
      <w:sz w:val="23"/>
    </w:rPr>
  </w:style>
  <w:style w:type="character" w:styleId="Rfrenceple">
    <w:name w:val="Subtle Reference"/>
    <w:basedOn w:val="Policepardfaut"/>
    <w:uiPriority w:val="31"/>
    <w:qFormat/>
    <w:rPr>
      <w:rFonts w:asciiTheme="minorHAnsi" w:hAnsiTheme="minorHAnsi"/>
      <w:b/>
      <w:i/>
      <w:color w:val="04617B" w:themeColor="text2"/>
      <w:sz w:val="23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04617B" w:themeColor="text2"/>
    </w:rPr>
  </w:style>
  <w:style w:type="paragraph" w:styleId="TM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gorie">
    <w:name w:val="Catégorie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Nomdelasocit">
    <w:name w:val="Nom de la société"/>
    <w:basedOn w:val="Normal"/>
    <w:uiPriority w:val="49"/>
    <w:pPr>
      <w:spacing w:after="0"/>
    </w:pPr>
    <w:rPr>
      <w:rFonts w:cstheme="minorBidi"/>
      <w:sz w:val="36"/>
      <w:szCs w:val="36"/>
    </w:rPr>
  </w:style>
  <w:style w:type="paragraph" w:customStyle="1" w:styleId="Pieddepagepaire">
    <w:name w:val="Pied de page paire"/>
    <w:basedOn w:val="Normal"/>
    <w:unhideWhenUsed/>
    <w:qFormat/>
    <w:pPr>
      <w:pBdr>
        <w:top w:val="single" w:sz="4" w:space="1" w:color="0F6FC6" w:themeColor="accent1"/>
      </w:pBdr>
    </w:pPr>
    <w:rPr>
      <w:color w:val="04617B" w:themeColor="text2"/>
      <w:sz w:val="20"/>
    </w:rPr>
  </w:style>
  <w:style w:type="paragraph" w:customStyle="1" w:styleId="Pieddepageimpaire">
    <w:name w:val="Pied de page impaire"/>
    <w:basedOn w:val="Normal"/>
    <w:unhideWhenUsed/>
    <w:qFormat/>
    <w:pPr>
      <w:pBdr>
        <w:top w:val="single" w:sz="4" w:space="1" w:color="0F6FC6" w:themeColor="accent1"/>
      </w:pBdr>
      <w:jc w:val="right"/>
    </w:pPr>
    <w:rPr>
      <w:color w:val="04617B" w:themeColor="text2"/>
      <w:sz w:val="20"/>
    </w:rPr>
  </w:style>
  <w:style w:type="paragraph" w:customStyle="1" w:styleId="En-ttedepagepaire">
    <w:name w:val="En-tête de page paire"/>
    <w:basedOn w:val="Normal"/>
    <w:unhideWhenUsed/>
    <w:qFormat/>
    <w:pPr>
      <w:pBdr>
        <w:bottom w:val="single" w:sz="4" w:space="1" w:color="0F6FC6" w:themeColor="accent1"/>
      </w:pBdr>
      <w:spacing w:after="0" w:line="240" w:lineRule="auto"/>
    </w:pPr>
    <w:rPr>
      <w:rFonts w:eastAsia="Times New Roman"/>
      <w:b/>
      <w:color w:val="04617B" w:themeColor="text2"/>
      <w:sz w:val="20"/>
    </w:rPr>
  </w:style>
  <w:style w:type="paragraph" w:customStyle="1" w:styleId="En-ttedepageimpaire">
    <w:name w:val="En-tête de page impaire"/>
    <w:basedOn w:val="Normal"/>
    <w:unhideWhenUsed/>
    <w:qFormat/>
    <w:pPr>
      <w:pBdr>
        <w:bottom w:val="single" w:sz="4" w:space="1" w:color="0F6FC6" w:themeColor="accent1"/>
      </w:pBdr>
      <w:spacing w:after="0" w:line="240" w:lineRule="auto"/>
      <w:jc w:val="right"/>
    </w:pPr>
    <w:rPr>
      <w:rFonts w:eastAsia="Times New Roman"/>
      <w:b/>
      <w:color w:val="04617B" w:themeColor="text2"/>
      <w:sz w:val="20"/>
    </w:rPr>
  </w:style>
  <w:style w:type="paragraph" w:customStyle="1" w:styleId="Sansinterligne1">
    <w:name w:val="Sans interligne1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customStyle="1" w:styleId="Grilledutableau1">
    <w:name w:val="Grille du tableau1"/>
    <w:basedOn w:val="TableauNormal"/>
    <w:next w:val="Grilledutableau"/>
    <w:rsid w:val="00846C30"/>
    <w:pPr>
      <w:spacing w:after="0" w:line="240" w:lineRule="auto"/>
    </w:pPr>
    <w:rPr>
      <w:rFonts w:ascii="Times New Roman" w:eastAsia="Times New Roman" w:hAnsi="Times New Roman"/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46C3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696D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696D"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696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8696D"/>
    <w:pPr>
      <w:spacing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696D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sid w:val="00986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yperlink" Target="http://aisne.com/Contactez-nou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pelaprojets.insertion@aisne.fr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fevre\AppData\Roaming\Microsoft\Templates\Median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51A7D67-D648-4B75-A4AF-60AAA0A38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BB048-374A-4A92-98F5-9BF43783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MedianReport.dotx</Template>
  <TotalTime>145</TotalTime>
  <Pages>9</Pages>
  <Words>1095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A PROJETS ACTIONS D’INSERTION 2019</vt:lpstr>
      <vt:lpstr/>
    </vt:vector>
  </TitlesOfParts>
  <Company>CONSEIL GENERAL DE L'AISNE</Company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PROJETS ACTIONS D’INSERTION 2019</dc:title>
  <dc:subject>APPEL A PROJETS ACTIONS D’INSERTION </dc:subject>
  <dc:creator>LEFEVRE Sylvia</dc:creator>
  <cp:lastModifiedBy>LEFEVRE Sylvia</cp:lastModifiedBy>
  <cp:revision>88</cp:revision>
  <cp:lastPrinted>2017-06-09T14:17:00Z</cp:lastPrinted>
  <dcterms:created xsi:type="dcterms:W3CDTF">2016-05-31T09:45:00Z</dcterms:created>
  <dcterms:modified xsi:type="dcterms:W3CDTF">2018-06-05T16:52:00Z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